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32EDF" w14:textId="77777777" w:rsidR="00220B99" w:rsidRDefault="00552B9C">
      <w:pPr>
        <w:tabs>
          <w:tab w:val="left" w:pos="2810"/>
          <w:tab w:val="left" w:pos="3665"/>
        </w:tabs>
        <w:ind w:right="510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[FIRMANAVN]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ab/>
        <w:t>Tel.: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ab/>
        <w:t>[FIRMATLFNR]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ab/>
      </w:r>
      <w:r>
        <w:rPr>
          <w:rFonts w:ascii="Verdana" w:hAnsi="Verdana" w:cs="Verdana"/>
          <w:b/>
          <w:bCs/>
          <w:color w:val="000000"/>
          <w:sz w:val="16"/>
          <w:szCs w:val="16"/>
        </w:rPr>
        <w:br/>
        <w:t>[FIRMAADR1]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ab/>
        <w:t>E-mail: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ab/>
        <w:t>[FIRMAEMAIL]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br/>
        <w:t>[FPOSTNR] [FIRMABYNAVN]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ab/>
        <w:t>Web: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ab/>
        <w:t>[FIRMAWEB]</w:t>
      </w:r>
    </w:p>
    <w:p w14:paraId="3FF9C98C" w14:textId="77777777" w:rsidR="00220B99" w:rsidRDefault="00552B9C">
      <w:pPr>
        <w:tabs>
          <w:tab w:val="left" w:pos="2810"/>
          <w:tab w:val="left" w:pos="3665"/>
        </w:tabs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CVR: [FIRMASENR]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ab/>
      </w:r>
    </w:p>
    <w:p w14:paraId="6CB5E3F6" w14:textId="77777777" w:rsidR="00220B99" w:rsidRDefault="00552B9C">
      <w:pPr>
        <w:tabs>
          <w:tab w:val="left" w:pos="2551"/>
        </w:tabs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ab/>
      </w:r>
    </w:p>
    <w:p w14:paraId="18F747FC" w14:textId="77777777" w:rsidR="00220B99" w:rsidRDefault="00220B99">
      <w:pPr>
        <w:tabs>
          <w:tab w:val="left" w:pos="855"/>
          <w:tab w:val="left" w:pos="2535"/>
          <w:tab w:val="left" w:pos="3180"/>
          <w:tab w:val="left" w:pos="3543"/>
          <w:tab w:val="left" w:pos="5115"/>
          <w:tab w:val="left" w:pos="6195"/>
        </w:tabs>
        <w:rPr>
          <w:rFonts w:ascii="Verdana" w:hAnsi="Verdana" w:cs="Verdana"/>
          <w:color w:val="000000"/>
          <w:sz w:val="16"/>
          <w:szCs w:val="16"/>
        </w:rPr>
      </w:pPr>
    </w:p>
    <w:p w14:paraId="61914C83" w14:textId="77777777" w:rsidR="00220B99" w:rsidRDefault="00552B9C">
      <w:pPr>
        <w:tabs>
          <w:tab w:val="left" w:pos="855"/>
          <w:tab w:val="left" w:pos="4819"/>
          <w:tab w:val="left" w:pos="6378"/>
        </w:tabs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</w:p>
    <w:p w14:paraId="1E311FC0" w14:textId="77777777" w:rsidR="00220B99" w:rsidRDefault="00220B99">
      <w:pPr>
        <w:tabs>
          <w:tab w:val="left" w:pos="855"/>
          <w:tab w:val="left" w:pos="4819"/>
          <w:tab w:val="left" w:pos="6378"/>
        </w:tabs>
        <w:rPr>
          <w:rFonts w:ascii="Verdana" w:hAnsi="Verdana" w:cs="Verdana"/>
          <w:color w:val="000000"/>
          <w:sz w:val="16"/>
          <w:szCs w:val="16"/>
        </w:rPr>
      </w:pPr>
    </w:p>
    <w:p w14:paraId="5D9BBA47" w14:textId="77777777" w:rsidR="00220B99" w:rsidRDefault="00220B99">
      <w:pPr>
        <w:tabs>
          <w:tab w:val="left" w:pos="855"/>
          <w:tab w:val="left" w:pos="4819"/>
          <w:tab w:val="left" w:pos="6378"/>
        </w:tabs>
        <w:rPr>
          <w:rFonts w:ascii="Verdana" w:hAnsi="Verdana" w:cs="Verdana"/>
          <w:color w:val="000000"/>
          <w:sz w:val="16"/>
          <w:szCs w:val="16"/>
        </w:rPr>
      </w:pPr>
    </w:p>
    <w:p w14:paraId="3A46121B" w14:textId="77777777" w:rsidR="00220B99" w:rsidRDefault="00552B9C">
      <w:pPr>
        <w:tabs>
          <w:tab w:val="left" w:pos="567"/>
          <w:tab w:val="left" w:pos="5244"/>
          <w:tab w:val="left" w:pos="6945"/>
        </w:tabs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20"/>
          <w:szCs w:val="20"/>
        </w:rPr>
        <w:t>[ADRLINIE1.1]</w:t>
      </w:r>
      <w:r>
        <w:rPr>
          <w:rFonts w:ascii="Verdana" w:hAnsi="Verdana" w:cs="Verdana"/>
          <w:color w:val="000000"/>
          <w:sz w:val="20"/>
          <w:szCs w:val="20"/>
        </w:rPr>
        <w:tab/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Forbrugernr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.:</w:t>
      </w:r>
      <w:r>
        <w:rPr>
          <w:rFonts w:ascii="Verdana" w:hAnsi="Verdana" w:cs="Verdana"/>
          <w:color w:val="000000"/>
          <w:sz w:val="20"/>
          <w:szCs w:val="20"/>
        </w:rPr>
        <w:tab/>
        <w:t>[FORBRUGERNR]</w:t>
      </w:r>
    </w:p>
    <w:p w14:paraId="2D316742" w14:textId="77777777" w:rsidR="00220B99" w:rsidRDefault="00552B9C">
      <w:pPr>
        <w:tabs>
          <w:tab w:val="left" w:pos="567"/>
          <w:tab w:val="left" w:pos="5244"/>
          <w:tab w:val="left" w:pos="6945"/>
        </w:tabs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  <w:t>[ADRLINIE1.2]</w:t>
      </w:r>
      <w:r>
        <w:rPr>
          <w:rFonts w:ascii="Verdana" w:hAnsi="Verdana" w:cs="Verdana"/>
          <w:color w:val="000000"/>
          <w:sz w:val="20"/>
          <w:szCs w:val="20"/>
        </w:rPr>
        <w:tab/>
        <w:t>Webpinkode:</w:t>
      </w:r>
      <w:r>
        <w:rPr>
          <w:rFonts w:ascii="Verdana" w:hAnsi="Verdana" w:cs="Verdana"/>
          <w:color w:val="000000"/>
          <w:sz w:val="20"/>
          <w:szCs w:val="20"/>
        </w:rPr>
        <w:tab/>
        <w:t>[WEB_PINKODE]</w:t>
      </w:r>
    </w:p>
    <w:p w14:paraId="5B531376" w14:textId="77777777" w:rsidR="00220B99" w:rsidRDefault="00552B9C">
      <w:pPr>
        <w:tabs>
          <w:tab w:val="left" w:pos="567"/>
          <w:tab w:val="left" w:pos="5244"/>
          <w:tab w:val="left" w:pos="6945"/>
        </w:tabs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  <w:t>[ADRLINIE1.3]</w:t>
      </w:r>
      <w:r>
        <w:rPr>
          <w:rFonts w:ascii="Verdana" w:hAnsi="Verdana" w:cs="Verdana"/>
          <w:color w:val="000000"/>
          <w:sz w:val="20"/>
          <w:szCs w:val="20"/>
        </w:rPr>
        <w:tab/>
        <w:t>Forsyningssted:</w:t>
      </w:r>
      <w:r>
        <w:rPr>
          <w:rFonts w:ascii="Verdana" w:hAnsi="Verdana" w:cs="Verdana"/>
          <w:color w:val="000000"/>
          <w:sz w:val="20"/>
          <w:szCs w:val="20"/>
        </w:rPr>
        <w:tab/>
        <w:t>[EJDADR]</w:t>
      </w:r>
      <w:r>
        <w:rPr>
          <w:rFonts w:ascii="Verdana" w:hAnsi="Verdana" w:cs="Verdana"/>
          <w:color w:val="000000"/>
          <w:sz w:val="20"/>
          <w:szCs w:val="20"/>
        </w:rPr>
        <w:tab/>
      </w:r>
    </w:p>
    <w:p w14:paraId="1D1E7075" w14:textId="77777777" w:rsidR="00220B99" w:rsidRDefault="00552B9C">
      <w:pPr>
        <w:tabs>
          <w:tab w:val="left" w:pos="567"/>
          <w:tab w:val="left" w:pos="5244"/>
          <w:tab w:val="left" w:pos="6945"/>
        </w:tabs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  <w:t>[ADRLINIE1.4]</w:t>
      </w:r>
      <w:r>
        <w:rPr>
          <w:rFonts w:ascii="Verdana" w:hAnsi="Verdana" w:cs="Verdana"/>
          <w:color w:val="000000"/>
          <w:sz w:val="20"/>
          <w:szCs w:val="20"/>
        </w:rPr>
        <w:tab/>
        <w:t>Dato:</w:t>
      </w:r>
      <w:r>
        <w:rPr>
          <w:rFonts w:ascii="Verdana" w:hAnsi="Verdana" w:cs="Verdana"/>
          <w:color w:val="000000"/>
          <w:sz w:val="20"/>
          <w:szCs w:val="20"/>
        </w:rPr>
        <w:tab/>
        <w:t>[DAGSDATO]</w:t>
      </w:r>
      <w:r>
        <w:rPr>
          <w:rFonts w:ascii="Verdana" w:hAnsi="Verdana" w:cs="Verdana"/>
          <w:color w:val="000000"/>
          <w:sz w:val="20"/>
          <w:szCs w:val="20"/>
        </w:rPr>
        <w:tab/>
      </w:r>
    </w:p>
    <w:p w14:paraId="33CD0322" w14:textId="77777777" w:rsidR="00220B99" w:rsidRDefault="00552B9C">
      <w:pPr>
        <w:tabs>
          <w:tab w:val="left" w:pos="567"/>
          <w:tab w:val="left" w:pos="5244"/>
          <w:tab w:val="left" w:pos="6945"/>
        </w:tabs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  <w:t>[ADRLINIE1.5]</w:t>
      </w:r>
      <w:r>
        <w:rPr>
          <w:rFonts w:ascii="Verdana" w:hAnsi="Verdana" w:cs="Verdana"/>
          <w:color w:val="000000"/>
          <w:sz w:val="20"/>
          <w:szCs w:val="20"/>
        </w:rPr>
        <w:tab/>
        <w:t>Vor reference:</w:t>
      </w:r>
      <w:r>
        <w:rPr>
          <w:rFonts w:ascii="Verdana" w:hAnsi="Verdana" w:cs="Verdana"/>
          <w:color w:val="000000"/>
          <w:sz w:val="20"/>
          <w:szCs w:val="20"/>
        </w:rPr>
        <w:tab/>
        <w:t>[BRINIT]</w:t>
      </w:r>
      <w:r>
        <w:rPr>
          <w:rFonts w:ascii="Verdana" w:hAnsi="Verdana" w:cs="Verdana"/>
          <w:color w:val="000000"/>
          <w:sz w:val="20"/>
          <w:szCs w:val="20"/>
        </w:rPr>
        <w:tab/>
      </w:r>
    </w:p>
    <w:p w14:paraId="5AFE05E4" w14:textId="77777777" w:rsidR="00220B99" w:rsidRDefault="00552B9C">
      <w:pPr>
        <w:tabs>
          <w:tab w:val="left" w:pos="567"/>
          <w:tab w:val="left" w:pos="5811"/>
          <w:tab w:val="left" w:pos="7228"/>
        </w:tabs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20"/>
          <w:szCs w:val="20"/>
        </w:rPr>
        <w:t>[+SETADR1;B+][+HVIS;[ADRLINIE1.CVRNR]='';[+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GOTO;ingen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+];+]CVR [ADRLINIE1.CVRNR][+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LABEL;ingen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+]</w:t>
      </w:r>
    </w:p>
    <w:p w14:paraId="5E34F429" w14:textId="77777777" w:rsidR="00220B99" w:rsidRDefault="00220B99">
      <w:pPr>
        <w:tabs>
          <w:tab w:val="left" w:pos="567"/>
          <w:tab w:val="left" w:pos="5811"/>
          <w:tab w:val="left" w:pos="7228"/>
        </w:tabs>
        <w:rPr>
          <w:rFonts w:ascii="Verdana" w:hAnsi="Verdana" w:cs="Verdana"/>
          <w:color w:val="000000"/>
          <w:sz w:val="16"/>
          <w:szCs w:val="16"/>
        </w:rPr>
      </w:pPr>
    </w:p>
    <w:p w14:paraId="3087BE29" w14:textId="77777777" w:rsidR="00220B99" w:rsidRDefault="00220B99">
      <w:pPr>
        <w:tabs>
          <w:tab w:val="left" w:pos="567"/>
          <w:tab w:val="left" w:pos="5811"/>
          <w:tab w:val="left" w:pos="7228"/>
        </w:tabs>
        <w:rPr>
          <w:rFonts w:ascii="Verdana" w:hAnsi="Verdana" w:cs="Verdana"/>
          <w:color w:val="000000"/>
          <w:sz w:val="16"/>
          <w:szCs w:val="16"/>
        </w:rPr>
      </w:pPr>
    </w:p>
    <w:p w14:paraId="6296E8A2" w14:textId="77777777" w:rsidR="00220B99" w:rsidRDefault="00552B9C">
      <w:pPr>
        <w:tabs>
          <w:tab w:val="left" w:pos="567"/>
          <w:tab w:val="left" w:pos="5811"/>
          <w:tab w:val="left" w:pos="7228"/>
        </w:tabs>
        <w:jc w:val="center"/>
        <w:rPr>
          <w:rFonts w:ascii="Verdana" w:hAnsi="Verdana" w:cs="Verdana"/>
          <w:b/>
          <w:bCs/>
          <w:color w:val="000000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4"/>
          <w:szCs w:val="24"/>
        </w:rPr>
        <w:t>VELKOMSTBREV - Fastbidrag</w:t>
      </w:r>
    </w:p>
    <w:p w14:paraId="52678277" w14:textId="77777777" w:rsidR="00220B99" w:rsidRDefault="00552B9C">
      <w:pPr>
        <w:tabs>
          <w:tab w:val="left" w:pos="567"/>
          <w:tab w:val="left" w:pos="5811"/>
          <w:tab w:val="left" w:pos="7228"/>
        </w:tabs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ab/>
      </w:r>
    </w:p>
    <w:tbl>
      <w:tblPr>
        <w:tblW w:w="96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2"/>
      </w:tblGrid>
      <w:tr w:rsidR="00220B99" w:rsidRPr="00552B9C" w14:paraId="20FDB73D" w14:textId="77777777">
        <w:tc>
          <w:tcPr>
            <w:tcW w:w="9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4F37B" w14:textId="77777777" w:rsidR="00220B99" w:rsidRPr="00552B9C" w:rsidRDefault="00552B9C">
            <w:pPr>
              <w:tabs>
                <w:tab w:val="left" w:pos="855"/>
                <w:tab w:val="left" w:pos="2535"/>
                <w:tab w:val="left" w:pos="3180"/>
                <w:tab w:val="left" w:pos="3543"/>
                <w:tab w:val="left" w:pos="5115"/>
                <w:tab w:val="left" w:pos="6195"/>
              </w:tabs>
              <w:rPr>
                <w:rFonts w:ascii="Georgia" w:hAnsi="Georgia" w:cs="Georgia"/>
                <w:b/>
                <w:bCs/>
                <w:color w:val="000000"/>
                <w:sz w:val="24"/>
                <w:szCs w:val="24"/>
              </w:rPr>
            </w:pPr>
            <w:r w:rsidRPr="00552B9C">
              <w:rPr>
                <w:rFonts w:ascii="Georgia" w:hAnsi="Georgia" w:cs="Georgia"/>
                <w:b/>
                <w:bCs/>
                <w:color w:val="000000"/>
                <w:sz w:val="24"/>
                <w:szCs w:val="24"/>
              </w:rPr>
              <w:t>Vedrørende [EJDADR]</w:t>
            </w:r>
          </w:p>
        </w:tc>
      </w:tr>
    </w:tbl>
    <w:p w14:paraId="406B54CF" w14:textId="77777777" w:rsidR="00220B99" w:rsidRDefault="00220B99">
      <w:pPr>
        <w:rPr>
          <w:rFonts w:ascii="Verdana" w:hAnsi="Verdana" w:cs="Verdana"/>
          <w:color w:val="000000"/>
          <w:sz w:val="16"/>
          <w:szCs w:val="16"/>
        </w:rPr>
      </w:pPr>
    </w:p>
    <w:p w14:paraId="70A16522" w14:textId="77777777" w:rsidR="00220B99" w:rsidRDefault="00552B9C">
      <w:pPr>
        <w:tabs>
          <w:tab w:val="left" w:pos="2535"/>
          <w:tab w:val="left" w:pos="3180"/>
          <w:tab w:val="left" w:pos="3543"/>
          <w:tab w:val="left" w:pos="5115"/>
          <w:tab w:val="left" w:pos="6195"/>
        </w:tabs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           </w:t>
      </w:r>
    </w:p>
    <w:p w14:paraId="7AB1C4AE" w14:textId="328753EE" w:rsidR="00220B99" w:rsidRDefault="00552B9C">
      <w:pPr>
        <w:ind w:right="-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[FIRMANAVN] har gennemført en lukning for fjernvarmen på </w:t>
      </w:r>
      <w:r w:rsidR="00EE3A16">
        <w:rPr>
          <w:rFonts w:ascii="Verdana" w:hAnsi="Verdana" w:cs="Verdana"/>
          <w:color w:val="000000"/>
          <w:sz w:val="20"/>
          <w:szCs w:val="20"/>
        </w:rPr>
        <w:t>ovenstående</w:t>
      </w:r>
      <w:r>
        <w:rPr>
          <w:rFonts w:ascii="Verdana" w:hAnsi="Verdana" w:cs="Verdana"/>
          <w:color w:val="000000"/>
          <w:sz w:val="20"/>
          <w:szCs w:val="20"/>
        </w:rPr>
        <w:t xml:space="preserve"> adresse. Du er som ejer af ejendommen beliggende på adressen aftalepart i forhold til fjernvarmeselskabet og er derfor forpligtet til at betale det faste bidrag til [FIRMANAVN]. Du vil blive opkrævet det faste bidrag fra den [DATOIND].</w:t>
      </w:r>
    </w:p>
    <w:p w14:paraId="10D346D1" w14:textId="77777777" w:rsidR="00220B99" w:rsidRDefault="00220B99">
      <w:pPr>
        <w:ind w:right="-2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1450804B" w14:textId="77777777" w:rsidR="00220B99" w:rsidRDefault="00552B9C">
      <w:pPr>
        <w:ind w:right="-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Vi har registreret, at din/jeres varmemåler nr. [ELEKMAALNR] den [+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FJERNTIDSPUNKTIDATO;sidstdato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+][SIDSTDATO] er aflæst til</w:t>
      </w:r>
      <w:r>
        <w:rPr>
          <w:rFonts w:ascii="Verdana" w:hAnsi="Verdana" w:cs="Verdana"/>
          <w:color w:val="000000"/>
          <w:sz w:val="20"/>
          <w:szCs w:val="20"/>
        </w:rPr>
        <w:br/>
      </w:r>
    </w:p>
    <w:p w14:paraId="6F5671D8" w14:textId="77777777" w:rsidR="00220B99" w:rsidRDefault="00552B9C">
      <w:pPr>
        <w:ind w:right="-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  <w:t xml:space="preserve"> [GLTV1] [ENHTV1]  [GLTV2] [ENHTV2]  [GLTV3] [ENHTV3]</w:t>
      </w:r>
    </w:p>
    <w:p w14:paraId="625A58F0" w14:textId="77777777" w:rsidR="00220B99" w:rsidRDefault="00220B99">
      <w:pPr>
        <w:ind w:right="-2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F12D790" w14:textId="1581AFB8" w:rsidR="00220B99" w:rsidRDefault="00552B9C">
      <w:pPr>
        <w:ind w:right="-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Der vil fremadrettet blive opkrævet </w:t>
      </w:r>
      <w:r w:rsidR="00EE3A16">
        <w:rPr>
          <w:rFonts w:ascii="Verdana" w:hAnsi="Verdana" w:cs="Verdana"/>
          <w:color w:val="000000"/>
          <w:sz w:val="20"/>
          <w:szCs w:val="20"/>
        </w:rPr>
        <w:t>det faste bidrag</w:t>
      </w:r>
      <w:r>
        <w:rPr>
          <w:rFonts w:ascii="Verdana" w:hAnsi="Verdana" w:cs="Verdana"/>
          <w:color w:val="000000"/>
          <w:sz w:val="20"/>
          <w:szCs w:val="20"/>
        </w:rPr>
        <w:t xml:space="preserve"> som </w:t>
      </w:r>
      <w:r w:rsidR="00EB2707">
        <w:rPr>
          <w:rFonts w:ascii="Verdana" w:hAnsi="Verdana" w:cs="Verdana"/>
          <w:color w:val="000000"/>
          <w:sz w:val="20"/>
          <w:szCs w:val="20"/>
        </w:rPr>
        <w:t>aconto bidrag</w:t>
      </w:r>
      <w:r>
        <w:rPr>
          <w:rFonts w:ascii="Verdana" w:hAnsi="Verdana" w:cs="Verdana"/>
          <w:color w:val="000000"/>
          <w:sz w:val="20"/>
          <w:szCs w:val="20"/>
        </w:rPr>
        <w:t xml:space="preserve"> der opkræves over x rater pr. år. Årsaflæsningen foretages i xxx måned. Der beregnes et budget der danner grundlag for kommende </w:t>
      </w:r>
      <w:r w:rsidR="00EB2707">
        <w:rPr>
          <w:rFonts w:ascii="Verdana" w:hAnsi="Verdana" w:cs="Verdana"/>
          <w:color w:val="000000"/>
          <w:sz w:val="20"/>
          <w:szCs w:val="20"/>
        </w:rPr>
        <w:t>acontobetalinger</w:t>
      </w:r>
      <w:bookmarkStart w:id="0" w:name="_GoBack"/>
      <w:bookmarkEnd w:id="0"/>
      <w:r>
        <w:rPr>
          <w:rFonts w:ascii="Verdana" w:hAnsi="Verdana" w:cs="Verdana"/>
          <w:color w:val="000000"/>
          <w:sz w:val="20"/>
          <w:szCs w:val="20"/>
        </w:rPr>
        <w:t>. Vi anbefaler, at du opretter en betalingsaftale på opkrævningen via Betalingsservice.</w:t>
      </w:r>
    </w:p>
    <w:p w14:paraId="50E48A20" w14:textId="77777777" w:rsidR="00220B99" w:rsidRDefault="00220B99">
      <w:pPr>
        <w:ind w:right="-2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A93CD28" w14:textId="77777777" w:rsidR="00220B99" w:rsidRDefault="00552B9C">
      <w:pPr>
        <w:ind w:right="-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Du/I accepterer, at aftalegrundlaget for levering af fjernvarme også omfatter [FIRMANAVN]'s</w:t>
      </w:r>
    </w:p>
    <w:p w14:paraId="43326813" w14:textId="77777777" w:rsidR="00220B99" w:rsidRDefault="00220B99">
      <w:pPr>
        <w:ind w:right="-2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FCF73FF" w14:textId="77777777" w:rsidR="00220B99" w:rsidRDefault="00552B9C">
      <w:pPr>
        <w:tabs>
          <w:tab w:val="left" w:pos="850"/>
        </w:tabs>
        <w:ind w:right="-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  <w:t>- Vedtægter, se [FIRMAWEB] (Forbrugerejede selskaber)</w:t>
      </w:r>
    </w:p>
    <w:p w14:paraId="54A1E855" w14:textId="77777777" w:rsidR="00220B99" w:rsidRDefault="00552B9C">
      <w:pPr>
        <w:tabs>
          <w:tab w:val="left" w:pos="850"/>
        </w:tabs>
        <w:ind w:right="-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  <w:t>- Almindelige Bestemmelser for fjernvarmelevering, se [FIRMAWEB]</w:t>
      </w:r>
    </w:p>
    <w:p w14:paraId="625AF7E4" w14:textId="77777777" w:rsidR="00220B99" w:rsidRDefault="00552B9C">
      <w:pPr>
        <w:tabs>
          <w:tab w:val="left" w:pos="850"/>
        </w:tabs>
        <w:ind w:right="-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  <w:t>- Tekniske Bestemmelser for fjernvarmelevering, se [FIRMAWEB]</w:t>
      </w:r>
    </w:p>
    <w:p w14:paraId="56E4DF10" w14:textId="77777777" w:rsidR="00220B99" w:rsidRDefault="00552B9C">
      <w:pPr>
        <w:tabs>
          <w:tab w:val="left" w:pos="850"/>
        </w:tabs>
        <w:ind w:right="-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  <w:t>- Takstblad for [FIRMANAVN], se [FIRMAWEB]</w:t>
      </w:r>
    </w:p>
    <w:p w14:paraId="254E3E9B" w14:textId="77777777" w:rsidR="00220B99" w:rsidRDefault="00220B99">
      <w:pPr>
        <w:ind w:right="-2"/>
        <w:jc w:val="both"/>
        <w:rPr>
          <w:rFonts w:ascii="Verdana" w:hAnsi="Verdana" w:cs="Verdana"/>
          <w:color w:val="000000"/>
        </w:rPr>
      </w:pPr>
    </w:p>
    <w:p w14:paraId="45C49953" w14:textId="77777777" w:rsidR="00220B99" w:rsidRDefault="00552B9C">
      <w:pPr>
        <w:ind w:right="-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som kan hentes på værkets hjemmeside eller rekvireres ved henvendelse til værket.</w:t>
      </w:r>
    </w:p>
    <w:p w14:paraId="223AD6E7" w14:textId="77777777" w:rsidR="00220B99" w:rsidRDefault="00220B99">
      <w:pPr>
        <w:ind w:right="-2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65315EA" w14:textId="77777777" w:rsidR="00220B99" w:rsidRDefault="00552B9C">
      <w:pPr>
        <w:ind w:right="-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Enhver ændring i forbrugerforholdet - f.eks. flytning, navneændring, væsentlige ændringer i forbruget m.v. skal meddeles straks og direkte til værket, på mail eller pr. brev.</w:t>
      </w:r>
    </w:p>
    <w:p w14:paraId="7C7C7C1C" w14:textId="77777777" w:rsidR="00220B99" w:rsidRDefault="00220B99">
      <w:pPr>
        <w:ind w:right="-2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EB230A9" w14:textId="7EBC9FBA" w:rsidR="00220B99" w:rsidRDefault="00552B9C">
      <w:pPr>
        <w:ind w:right="-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Er der spørgsmål, du/I ønsker belyst, er du/I velkommen til at kontak</w:t>
      </w:r>
      <w:r w:rsidR="00EB2707"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 os.</w:t>
      </w:r>
    </w:p>
    <w:p w14:paraId="2501B237" w14:textId="77777777" w:rsidR="00220B99" w:rsidRDefault="00220B99">
      <w:pPr>
        <w:ind w:right="-2"/>
        <w:rPr>
          <w:rFonts w:ascii="Verdana" w:hAnsi="Verdana" w:cs="Verdana"/>
          <w:color w:val="000000"/>
          <w:sz w:val="20"/>
          <w:szCs w:val="20"/>
        </w:rPr>
      </w:pPr>
    </w:p>
    <w:p w14:paraId="4D1EB442" w14:textId="77777777" w:rsidR="00220B99" w:rsidRDefault="00552B9C">
      <w:pPr>
        <w:ind w:right="-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Med venlig hilsen</w:t>
      </w:r>
    </w:p>
    <w:p w14:paraId="2DF61E5F" w14:textId="77777777" w:rsidR="00220B99" w:rsidRDefault="00220B99">
      <w:pPr>
        <w:ind w:right="-2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55F7E68C" w14:textId="77777777" w:rsidR="00552B9C" w:rsidRDefault="00552B9C">
      <w:pPr>
        <w:ind w:right="-2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[FIRMANAVN]</w:t>
      </w:r>
    </w:p>
    <w:sectPr w:rsidR="00552B9C">
      <w:pgSz w:w="11906" w:h="16838"/>
      <w:pgMar w:top="850" w:right="1134" w:bottom="1701" w:left="11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B8"/>
    <w:rsid w:val="00147044"/>
    <w:rsid w:val="00220B99"/>
    <w:rsid w:val="00552B9C"/>
    <w:rsid w:val="008A2DB8"/>
    <w:rsid w:val="00EB2707"/>
    <w:rsid w:val="00EE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3C35C"/>
  <w14:defaultImageDpi w14:val="0"/>
  <w15:docId w15:val="{34C029C6-37F5-4570-B258-3153BC57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5A817E2FEBDD4AAE9BD9B20459F3E3" ma:contentTypeVersion="19" ma:contentTypeDescription="Opret et nyt dokument." ma:contentTypeScope="" ma:versionID="2951b02e2430745176269cf870562a20">
  <xsd:schema xmlns:xsd="http://www.w3.org/2001/XMLSchema" xmlns:xs="http://www.w3.org/2001/XMLSchema" xmlns:p="http://schemas.microsoft.com/office/2006/metadata/properties" xmlns:ns2="0ab4ebbd-61ba-4f1c-a34f-34a807cfc65d" xmlns:ns3="a91b7dd8-077f-4453-9438-4210714d1ab6" targetNamespace="http://schemas.microsoft.com/office/2006/metadata/properties" ma:root="true" ma:fieldsID="0bc42c71de9276c2ec4ac02f73725906" ns2:_="" ns3:_="">
    <xsd:import namespace="0ab4ebbd-61ba-4f1c-a34f-34a807cfc65d"/>
    <xsd:import namespace="a91b7dd8-077f-4453-9438-4210714d1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Anvendels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4ebbd-61ba-4f1c-a34f-34a807cfc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nvendelse" ma:index="18" nillable="true" ma:displayName="Anvendelse" ma:format="Dropdown" ma:internalName="Anvende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DO"/>
                        <xsd:enumeration value="MedlemsNyt"/>
                        <xsd:enumeration value="F&amp;E"/>
                        <xsd:enumeration value="Presse"/>
                        <xsd:enumeration value="Navne"/>
                        <xsd:enumeration value="Intern kom"/>
                        <xsd:enumeration value="Grøn Energi"/>
                        <xsd:enumeration value="Arrangement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c7341d0e-7d72-4e38-bada-3d63affbf5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b7dd8-077f-4453-9438-4210714d1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82ab4e-08a6-4102-b37f-b8745d5faa48}" ma:internalName="TaxCatchAll" ma:showField="CatchAllData" ma:web="a91b7dd8-077f-4453-9438-4210714d1a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b7dd8-077f-4453-9438-4210714d1ab6" xsi:nil="true"/>
    <Anvendelse xmlns="0ab4ebbd-61ba-4f1c-a34f-34a807cfc65d" xsi:nil="true"/>
    <lcf76f155ced4ddcb4097134ff3c332f xmlns="0ab4ebbd-61ba-4f1c-a34f-34a807cfc6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CA72D4-EB8B-48A1-9753-D924164DBF15}"/>
</file>

<file path=customXml/itemProps2.xml><?xml version="1.0" encoding="utf-8"?>
<ds:datastoreItem xmlns:ds="http://schemas.openxmlformats.org/officeDocument/2006/customXml" ds:itemID="{CFE196CC-D85A-455C-BDA4-77728A369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9A30B-98DA-4483-A047-90D315E8B2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Lund Pors</dc:creator>
  <cp:keywords/>
  <dc:description/>
  <cp:lastModifiedBy>Birthe Boisen</cp:lastModifiedBy>
  <cp:revision>3</cp:revision>
  <dcterms:created xsi:type="dcterms:W3CDTF">2019-10-30T14:50:00Z</dcterms:created>
  <dcterms:modified xsi:type="dcterms:W3CDTF">2019-10-30T14:50:00Z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0x0101007815FA639EF43443B38431EBBF4750A3</vt:lpwstr>
  </property>
</Properties>
</file>