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C140" w14:textId="02404D99" w:rsidR="00264280" w:rsidRPr="007108B1" w:rsidRDefault="00DC1A98" w:rsidP="00264280">
      <w:pPr>
        <w:pStyle w:val="Titel"/>
        <w:rPr>
          <w:rFonts w:ascii="Arial Nova" w:hAnsi="Arial Nova" w:cstheme="minorHAnsi"/>
          <w:b/>
          <w:bCs/>
          <w:color w:val="008575" w:themeColor="text2"/>
          <w:sz w:val="96"/>
          <w:szCs w:val="96"/>
          <w:highlight w:val="yellow"/>
        </w:rPr>
      </w:pPr>
      <w:r w:rsidRPr="007108B1">
        <w:rPr>
          <w:rFonts w:asciiTheme="minorHAnsi" w:hAnsiTheme="minorHAnsi" w:cstheme="minorHAnsi"/>
          <w:b/>
          <w:bCs/>
          <w:noProof/>
          <w:color w:val="008575" w:themeColor="text2"/>
          <w:sz w:val="96"/>
          <w:szCs w:val="96"/>
        </w:rPr>
        <w:drawing>
          <wp:anchor distT="0" distB="0" distL="114300" distR="114300" simplePos="0" relativeHeight="251658240" behindDoc="1" locked="1" layoutInCell="1" allowOverlap="1" wp14:anchorId="46F9B916" wp14:editId="23041063">
            <wp:simplePos x="0" y="0"/>
            <wp:positionH relativeFrom="page">
              <wp:posOffset>-13335</wp:posOffset>
            </wp:positionH>
            <wp:positionV relativeFrom="page">
              <wp:posOffset>-28575</wp:posOffset>
            </wp:positionV>
            <wp:extent cx="7577455" cy="10720705"/>
            <wp:effectExtent l="0" t="0" r="4445" b="4445"/>
            <wp:wrapNone/>
            <wp:docPr id="1140483567" name="Billede 1" descr="Et billede, der indeholder skærmbillede, cirkel, Grafi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483567" name="Billede 1" descr="Et billede, der indeholder skærmbillede, cirkel, Grafik, design&#10;&#10;Automatisk genereret beskrivelse"/>
                    <pic:cNvPicPr/>
                  </pic:nvPicPr>
                  <pic:blipFill>
                    <a:blip r:embed="rId11" cstate="print">
                      <a:alphaModFix/>
                      <a:extLst>
                        <a:ext uri="{28A0092B-C50C-407E-A947-70E740481C1C}">
                          <a14:useLocalDpi xmlns:a14="http://schemas.microsoft.com/office/drawing/2010/main" val="0"/>
                        </a:ext>
                      </a:extLst>
                    </a:blip>
                    <a:stretch>
                      <a:fillRect/>
                    </a:stretch>
                  </pic:blipFill>
                  <pic:spPr>
                    <a:xfrm>
                      <a:off x="0" y="0"/>
                      <a:ext cx="7577455" cy="10720705"/>
                    </a:xfrm>
                    <a:prstGeom prst="rect">
                      <a:avLst/>
                    </a:prstGeom>
                  </pic:spPr>
                </pic:pic>
              </a:graphicData>
            </a:graphic>
            <wp14:sizeRelH relativeFrom="margin">
              <wp14:pctWidth>0</wp14:pctWidth>
            </wp14:sizeRelH>
            <wp14:sizeRelV relativeFrom="margin">
              <wp14:pctHeight>0</wp14:pctHeight>
            </wp14:sizeRelV>
          </wp:anchor>
        </w:drawing>
      </w:r>
      <w:r w:rsidR="00264280" w:rsidRPr="007108B1">
        <w:rPr>
          <w:rFonts w:ascii="Arial Nova" w:eastAsia="Times New Roman" w:hAnsi="Arial Nova" w:cstheme="minorHAnsi"/>
          <w:b/>
          <w:bCs/>
          <w:color w:val="008575" w:themeColor="text2"/>
          <w:sz w:val="96"/>
          <w:szCs w:val="96"/>
          <w:lang w:eastAsia="da-DK"/>
        </w:rPr>
        <w:t>Forretningsorden</w:t>
      </w:r>
      <w:r w:rsidR="007108B1" w:rsidRPr="007108B1">
        <w:rPr>
          <w:rFonts w:ascii="Arial Nova" w:eastAsia="Times New Roman" w:hAnsi="Arial Nova" w:cstheme="minorHAnsi"/>
          <w:b/>
          <w:bCs/>
          <w:color w:val="008575" w:themeColor="text2"/>
          <w:sz w:val="96"/>
          <w:szCs w:val="96"/>
          <w:lang w:eastAsia="da-DK"/>
        </w:rPr>
        <w:t xml:space="preserve"> </w:t>
      </w:r>
      <w:r w:rsidR="00264280" w:rsidRPr="007108B1">
        <w:rPr>
          <w:rFonts w:ascii="Arial Nova" w:eastAsia="Times New Roman" w:hAnsi="Arial Nova" w:cstheme="minorHAnsi"/>
          <w:b/>
          <w:bCs/>
          <w:color w:val="008575" w:themeColor="text2"/>
          <w:sz w:val="96"/>
          <w:szCs w:val="96"/>
          <w:lang w:eastAsia="da-DK"/>
        </w:rPr>
        <w:t xml:space="preserve">for </w:t>
      </w:r>
      <w:r w:rsidR="00264280" w:rsidRPr="007108B1">
        <w:rPr>
          <w:rFonts w:ascii="Arial Nova" w:hAnsi="Arial Nova" w:cstheme="minorHAnsi"/>
          <w:b/>
          <w:bCs/>
          <w:color w:val="008575" w:themeColor="text2"/>
          <w:sz w:val="96"/>
          <w:szCs w:val="96"/>
          <w:highlight w:val="yellow"/>
        </w:rPr>
        <w:t>[Selskabets navn]</w:t>
      </w:r>
    </w:p>
    <w:p w14:paraId="791B164C" w14:textId="22D7255F" w:rsidR="00997197" w:rsidRPr="00997197" w:rsidRDefault="00C40F90" w:rsidP="00997197">
      <w:pPr>
        <w:rPr>
          <w:rFonts w:eastAsiaTheme="majorEastAsia" w:cstheme="minorHAnsi"/>
          <w:b/>
          <w:bCs/>
          <w:color w:val="008575" w:themeColor="text2"/>
          <w:spacing w:val="-10"/>
          <w:kern w:val="28"/>
          <w:sz w:val="100"/>
          <w:szCs w:val="100"/>
          <w:highlight w:val="yellow"/>
          <w14:ligatures w14:val="none"/>
        </w:rPr>
      </w:pPr>
      <w:r>
        <w:rPr>
          <w:rFonts w:ascii="Arial Nova" w:eastAsia="Times New Roman" w:hAnsi="Arial Nova" w:cs="Arial"/>
          <w:noProof/>
          <w:color w:val="000000"/>
          <w:kern w:val="0"/>
          <w:szCs w:val="24"/>
          <w:lang w:eastAsia="da-DK"/>
        </w:rPr>
        <w:drawing>
          <wp:anchor distT="0" distB="0" distL="114300" distR="114300" simplePos="0" relativeHeight="251659264" behindDoc="0" locked="0" layoutInCell="1" allowOverlap="1" wp14:anchorId="32C16A48" wp14:editId="50D513A1">
            <wp:simplePos x="0" y="0"/>
            <wp:positionH relativeFrom="margin">
              <wp:posOffset>5080</wp:posOffset>
            </wp:positionH>
            <wp:positionV relativeFrom="page">
              <wp:posOffset>9624002</wp:posOffset>
            </wp:positionV>
            <wp:extent cx="1428750" cy="409575"/>
            <wp:effectExtent l="0" t="0" r="0" b="9525"/>
            <wp:wrapNone/>
            <wp:docPr id="193476900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769009" name="Grafik 1934769009"/>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428750" cy="409575"/>
                    </a:xfrm>
                    <a:prstGeom prst="rect">
                      <a:avLst/>
                    </a:prstGeom>
                  </pic:spPr>
                </pic:pic>
              </a:graphicData>
            </a:graphic>
          </wp:anchor>
        </w:drawing>
      </w:r>
      <w:r w:rsidR="00264280">
        <w:rPr>
          <w:rFonts w:asciiTheme="minorHAnsi" w:hAnsiTheme="minorHAnsi" w:cstheme="minorHAnsi"/>
          <w:b/>
          <w:bCs/>
          <w:color w:val="008575" w:themeColor="text2"/>
          <w:sz w:val="100"/>
          <w:szCs w:val="100"/>
          <w:highlight w:val="yellow"/>
        </w:rPr>
        <w:br w:type="page"/>
      </w:r>
    </w:p>
    <w:sdt>
      <w:sdtPr>
        <w:rPr>
          <w:rFonts w:ascii="Arial" w:eastAsiaTheme="minorHAnsi" w:hAnsi="Arial" w:cstheme="minorBidi"/>
          <w:b w:val="0"/>
          <w:color w:val="auto"/>
          <w:kern w:val="2"/>
          <w:sz w:val="24"/>
          <w:szCs w:val="22"/>
          <w:lang w:eastAsia="en-US"/>
          <w14:ligatures w14:val="standardContextual"/>
        </w:rPr>
        <w:id w:val="-609289544"/>
        <w:docPartObj>
          <w:docPartGallery w:val="Table of Contents"/>
          <w:docPartUnique/>
        </w:docPartObj>
      </w:sdtPr>
      <w:sdtEndPr>
        <w:rPr>
          <w:bCs/>
          <w:sz w:val="22"/>
        </w:rPr>
      </w:sdtEndPr>
      <w:sdtContent>
        <w:p w14:paraId="1F335813" w14:textId="2EF7A73C" w:rsidR="00997197" w:rsidRPr="0067367B" w:rsidRDefault="00997197">
          <w:pPr>
            <w:pStyle w:val="Overskrift"/>
            <w:rPr>
              <w:rFonts w:cstheme="minorHAnsi"/>
              <w:b w:val="0"/>
              <w:bCs/>
            </w:rPr>
          </w:pPr>
          <w:r w:rsidRPr="0067367B">
            <w:rPr>
              <w:rFonts w:cstheme="minorHAnsi"/>
              <w:b w:val="0"/>
              <w:bCs/>
            </w:rPr>
            <w:t>Indhold</w:t>
          </w:r>
        </w:p>
        <w:p w14:paraId="178A0DE5" w14:textId="77777777" w:rsidR="00282155" w:rsidRDefault="00282155" w:rsidP="00C631F4">
          <w:pPr>
            <w:pStyle w:val="Indholdsfortegnelse1"/>
            <w:tabs>
              <w:tab w:val="right" w:leader="dot" w:pos="9628"/>
            </w:tabs>
            <w:spacing w:line="480" w:lineRule="auto"/>
            <w:rPr>
              <w:rFonts w:ascii="Arial Nova" w:hAnsi="Arial Nova"/>
              <w:sz w:val="28"/>
              <w:szCs w:val="24"/>
            </w:rPr>
          </w:pPr>
        </w:p>
        <w:p w14:paraId="2014BDB7" w14:textId="4F99C673" w:rsidR="0067367B" w:rsidRDefault="00997197" w:rsidP="0067367B">
          <w:pPr>
            <w:pStyle w:val="Indholdsfortegnelse1"/>
            <w:tabs>
              <w:tab w:val="left" w:pos="440"/>
              <w:tab w:val="right" w:leader="dot" w:pos="9628"/>
            </w:tabs>
            <w:spacing w:line="480" w:lineRule="auto"/>
            <w:rPr>
              <w:rFonts w:asciiTheme="minorHAnsi" w:eastAsiaTheme="minorEastAsia" w:hAnsiTheme="minorHAnsi"/>
              <w:noProof/>
              <w:lang w:eastAsia="da-DK"/>
            </w:rPr>
          </w:pPr>
          <w:r w:rsidRPr="00A112F1">
            <w:rPr>
              <w:rFonts w:cs="Arial"/>
              <w:color w:val="008575" w:themeColor="text2"/>
              <w:sz w:val="28"/>
              <w:szCs w:val="24"/>
            </w:rPr>
            <w:fldChar w:fldCharType="begin"/>
          </w:r>
          <w:r w:rsidRPr="00A112F1">
            <w:rPr>
              <w:rFonts w:cs="Arial"/>
              <w:color w:val="008575" w:themeColor="text2"/>
              <w:sz w:val="28"/>
              <w:szCs w:val="24"/>
            </w:rPr>
            <w:instrText xml:space="preserve"> TOC \o "1-3" \h \z \u </w:instrText>
          </w:r>
          <w:r w:rsidRPr="00A112F1">
            <w:rPr>
              <w:rFonts w:cs="Arial"/>
              <w:color w:val="008575" w:themeColor="text2"/>
              <w:sz w:val="28"/>
              <w:szCs w:val="24"/>
            </w:rPr>
            <w:fldChar w:fldCharType="separate"/>
          </w:r>
          <w:hyperlink w:anchor="_Toc150253051" w:history="1">
            <w:r w:rsidR="0067367B" w:rsidRPr="007A22FB">
              <w:rPr>
                <w:rStyle w:val="Hyperlink"/>
                <w:rFonts w:cs="Arial"/>
                <w:bCs/>
                <w:noProof/>
              </w:rPr>
              <w:t>1.</w:t>
            </w:r>
            <w:r w:rsidR="0067367B">
              <w:rPr>
                <w:rFonts w:asciiTheme="minorHAnsi" w:eastAsiaTheme="minorEastAsia" w:hAnsiTheme="minorHAnsi"/>
                <w:noProof/>
                <w:lang w:eastAsia="da-DK"/>
              </w:rPr>
              <w:tab/>
            </w:r>
            <w:r w:rsidR="0067367B" w:rsidRPr="007A22FB">
              <w:rPr>
                <w:rStyle w:val="Hyperlink"/>
                <w:rFonts w:cs="Arial"/>
                <w:bCs/>
                <w:noProof/>
              </w:rPr>
              <w:t>Indledning</w:t>
            </w:r>
            <w:r w:rsidR="0067367B">
              <w:rPr>
                <w:noProof/>
                <w:webHidden/>
              </w:rPr>
              <w:tab/>
            </w:r>
            <w:r w:rsidR="0067367B">
              <w:rPr>
                <w:noProof/>
                <w:webHidden/>
              </w:rPr>
              <w:fldChar w:fldCharType="begin"/>
            </w:r>
            <w:r w:rsidR="0067367B">
              <w:rPr>
                <w:noProof/>
                <w:webHidden/>
              </w:rPr>
              <w:instrText xml:space="preserve"> PAGEREF _Toc150253051 \h </w:instrText>
            </w:r>
            <w:r w:rsidR="0067367B">
              <w:rPr>
                <w:noProof/>
                <w:webHidden/>
              </w:rPr>
            </w:r>
            <w:r w:rsidR="0067367B">
              <w:rPr>
                <w:noProof/>
                <w:webHidden/>
              </w:rPr>
              <w:fldChar w:fldCharType="separate"/>
            </w:r>
            <w:r w:rsidR="0067367B">
              <w:rPr>
                <w:noProof/>
                <w:webHidden/>
              </w:rPr>
              <w:t>3</w:t>
            </w:r>
            <w:r w:rsidR="0067367B">
              <w:rPr>
                <w:noProof/>
                <w:webHidden/>
              </w:rPr>
              <w:fldChar w:fldCharType="end"/>
            </w:r>
          </w:hyperlink>
        </w:p>
        <w:p w14:paraId="56BEE341" w14:textId="015848B9" w:rsidR="0067367B" w:rsidRDefault="00000000" w:rsidP="0067367B">
          <w:pPr>
            <w:pStyle w:val="Indholdsfortegnelse1"/>
            <w:tabs>
              <w:tab w:val="left" w:pos="440"/>
              <w:tab w:val="right" w:leader="dot" w:pos="9628"/>
            </w:tabs>
            <w:spacing w:line="480" w:lineRule="auto"/>
            <w:rPr>
              <w:rFonts w:asciiTheme="minorHAnsi" w:eastAsiaTheme="minorEastAsia" w:hAnsiTheme="minorHAnsi"/>
              <w:noProof/>
              <w:lang w:eastAsia="da-DK"/>
            </w:rPr>
          </w:pPr>
          <w:hyperlink w:anchor="_Toc150253052" w:history="1">
            <w:r w:rsidR="0067367B" w:rsidRPr="007A22FB">
              <w:rPr>
                <w:rStyle w:val="Hyperlink"/>
                <w:rFonts w:eastAsia="Times New Roman" w:cs="Arial"/>
                <w:bCs/>
                <w:noProof/>
                <w:kern w:val="0"/>
                <w:lang w:eastAsia="da-DK"/>
                <w14:ligatures w14:val="none"/>
              </w:rPr>
              <w:t>2.</w:t>
            </w:r>
            <w:r w:rsidR="0067367B">
              <w:rPr>
                <w:rFonts w:asciiTheme="minorHAnsi" w:eastAsiaTheme="minorEastAsia" w:hAnsiTheme="minorHAnsi"/>
                <w:noProof/>
                <w:lang w:eastAsia="da-DK"/>
              </w:rPr>
              <w:tab/>
            </w:r>
            <w:r w:rsidR="0067367B" w:rsidRPr="007A22FB">
              <w:rPr>
                <w:rStyle w:val="Hyperlink"/>
                <w:rFonts w:eastAsia="Times New Roman"/>
                <w:bCs/>
                <w:noProof/>
                <w:lang w:eastAsia="da-DK"/>
              </w:rPr>
              <w:t>Bestyrelsens konstituering og opgaver</w:t>
            </w:r>
            <w:r w:rsidR="0067367B">
              <w:rPr>
                <w:noProof/>
                <w:webHidden/>
              </w:rPr>
              <w:tab/>
            </w:r>
            <w:r w:rsidR="0067367B">
              <w:rPr>
                <w:noProof/>
                <w:webHidden/>
              </w:rPr>
              <w:fldChar w:fldCharType="begin"/>
            </w:r>
            <w:r w:rsidR="0067367B">
              <w:rPr>
                <w:noProof/>
                <w:webHidden/>
              </w:rPr>
              <w:instrText xml:space="preserve"> PAGEREF _Toc150253052 \h </w:instrText>
            </w:r>
            <w:r w:rsidR="0067367B">
              <w:rPr>
                <w:noProof/>
                <w:webHidden/>
              </w:rPr>
            </w:r>
            <w:r w:rsidR="0067367B">
              <w:rPr>
                <w:noProof/>
                <w:webHidden/>
              </w:rPr>
              <w:fldChar w:fldCharType="separate"/>
            </w:r>
            <w:r w:rsidR="0067367B">
              <w:rPr>
                <w:noProof/>
                <w:webHidden/>
              </w:rPr>
              <w:t>3</w:t>
            </w:r>
            <w:r w:rsidR="0067367B">
              <w:rPr>
                <w:noProof/>
                <w:webHidden/>
              </w:rPr>
              <w:fldChar w:fldCharType="end"/>
            </w:r>
          </w:hyperlink>
        </w:p>
        <w:p w14:paraId="74212348" w14:textId="51DD15A1" w:rsidR="0067367B" w:rsidRDefault="00000000" w:rsidP="0067367B">
          <w:pPr>
            <w:pStyle w:val="Indholdsfortegnelse1"/>
            <w:tabs>
              <w:tab w:val="left" w:pos="440"/>
              <w:tab w:val="right" w:leader="dot" w:pos="9628"/>
            </w:tabs>
            <w:spacing w:line="480" w:lineRule="auto"/>
            <w:rPr>
              <w:rFonts w:asciiTheme="minorHAnsi" w:eastAsiaTheme="minorEastAsia" w:hAnsiTheme="minorHAnsi"/>
              <w:noProof/>
              <w:lang w:eastAsia="da-DK"/>
            </w:rPr>
          </w:pPr>
          <w:hyperlink w:anchor="_Toc150253053" w:history="1">
            <w:r w:rsidR="0067367B" w:rsidRPr="007A22FB">
              <w:rPr>
                <w:rStyle w:val="Hyperlink"/>
                <w:rFonts w:eastAsia="Times New Roman" w:cs="Arial"/>
                <w:bCs/>
                <w:noProof/>
                <w:kern w:val="0"/>
                <w:lang w:eastAsia="da-DK"/>
                <w14:ligatures w14:val="none"/>
              </w:rPr>
              <w:t>3.</w:t>
            </w:r>
            <w:r w:rsidR="0067367B">
              <w:rPr>
                <w:rFonts w:asciiTheme="minorHAnsi" w:eastAsiaTheme="minorEastAsia" w:hAnsiTheme="minorHAnsi"/>
                <w:noProof/>
                <w:lang w:eastAsia="da-DK"/>
              </w:rPr>
              <w:tab/>
            </w:r>
            <w:r w:rsidR="0067367B" w:rsidRPr="007A22FB">
              <w:rPr>
                <w:rStyle w:val="Hyperlink"/>
                <w:rFonts w:eastAsia="Times New Roman"/>
                <w:bCs/>
                <w:noProof/>
                <w:lang w:eastAsia="da-DK"/>
              </w:rPr>
              <w:t>Formandens rolle</w:t>
            </w:r>
            <w:r w:rsidR="0067367B">
              <w:rPr>
                <w:noProof/>
                <w:webHidden/>
              </w:rPr>
              <w:tab/>
            </w:r>
            <w:r w:rsidR="0067367B">
              <w:rPr>
                <w:noProof/>
                <w:webHidden/>
              </w:rPr>
              <w:fldChar w:fldCharType="begin"/>
            </w:r>
            <w:r w:rsidR="0067367B">
              <w:rPr>
                <w:noProof/>
                <w:webHidden/>
              </w:rPr>
              <w:instrText xml:space="preserve"> PAGEREF _Toc150253053 \h </w:instrText>
            </w:r>
            <w:r w:rsidR="0067367B">
              <w:rPr>
                <w:noProof/>
                <w:webHidden/>
              </w:rPr>
            </w:r>
            <w:r w:rsidR="0067367B">
              <w:rPr>
                <w:noProof/>
                <w:webHidden/>
              </w:rPr>
              <w:fldChar w:fldCharType="separate"/>
            </w:r>
            <w:r w:rsidR="0067367B">
              <w:rPr>
                <w:noProof/>
                <w:webHidden/>
              </w:rPr>
              <w:t>4</w:t>
            </w:r>
            <w:r w:rsidR="0067367B">
              <w:rPr>
                <w:noProof/>
                <w:webHidden/>
              </w:rPr>
              <w:fldChar w:fldCharType="end"/>
            </w:r>
          </w:hyperlink>
        </w:p>
        <w:p w14:paraId="365365DC" w14:textId="2B4C61C0" w:rsidR="0067367B" w:rsidRDefault="00000000" w:rsidP="0067367B">
          <w:pPr>
            <w:pStyle w:val="Indholdsfortegnelse1"/>
            <w:tabs>
              <w:tab w:val="left" w:pos="440"/>
              <w:tab w:val="right" w:leader="dot" w:pos="9628"/>
            </w:tabs>
            <w:spacing w:line="480" w:lineRule="auto"/>
            <w:rPr>
              <w:rFonts w:asciiTheme="minorHAnsi" w:eastAsiaTheme="minorEastAsia" w:hAnsiTheme="minorHAnsi"/>
              <w:noProof/>
              <w:lang w:eastAsia="da-DK"/>
            </w:rPr>
          </w:pPr>
          <w:hyperlink w:anchor="_Toc150253054" w:history="1">
            <w:r w:rsidR="0067367B" w:rsidRPr="007A22FB">
              <w:rPr>
                <w:rStyle w:val="Hyperlink"/>
                <w:bCs/>
                <w:noProof/>
                <w:lang w:eastAsia="da-DK"/>
              </w:rPr>
              <w:t>4.</w:t>
            </w:r>
            <w:r w:rsidR="0067367B">
              <w:rPr>
                <w:rFonts w:asciiTheme="minorHAnsi" w:eastAsiaTheme="minorEastAsia" w:hAnsiTheme="minorHAnsi"/>
                <w:noProof/>
                <w:lang w:eastAsia="da-DK"/>
              </w:rPr>
              <w:tab/>
            </w:r>
            <w:r w:rsidR="0067367B" w:rsidRPr="007A22FB">
              <w:rPr>
                <w:rStyle w:val="Hyperlink"/>
                <w:bCs/>
                <w:noProof/>
                <w:lang w:eastAsia="da-DK"/>
              </w:rPr>
              <w:t>Bestyrelsesmøder</w:t>
            </w:r>
            <w:r w:rsidR="0067367B">
              <w:rPr>
                <w:noProof/>
                <w:webHidden/>
              </w:rPr>
              <w:tab/>
            </w:r>
            <w:r w:rsidR="0067367B">
              <w:rPr>
                <w:noProof/>
                <w:webHidden/>
              </w:rPr>
              <w:fldChar w:fldCharType="begin"/>
            </w:r>
            <w:r w:rsidR="0067367B">
              <w:rPr>
                <w:noProof/>
                <w:webHidden/>
              </w:rPr>
              <w:instrText xml:space="preserve"> PAGEREF _Toc150253054 \h </w:instrText>
            </w:r>
            <w:r w:rsidR="0067367B">
              <w:rPr>
                <w:noProof/>
                <w:webHidden/>
              </w:rPr>
            </w:r>
            <w:r w:rsidR="0067367B">
              <w:rPr>
                <w:noProof/>
                <w:webHidden/>
              </w:rPr>
              <w:fldChar w:fldCharType="separate"/>
            </w:r>
            <w:r w:rsidR="0067367B">
              <w:rPr>
                <w:noProof/>
                <w:webHidden/>
              </w:rPr>
              <w:t>4</w:t>
            </w:r>
            <w:r w:rsidR="0067367B">
              <w:rPr>
                <w:noProof/>
                <w:webHidden/>
              </w:rPr>
              <w:fldChar w:fldCharType="end"/>
            </w:r>
          </w:hyperlink>
        </w:p>
        <w:p w14:paraId="3877878F" w14:textId="07C368FF" w:rsidR="0067367B" w:rsidRDefault="00000000" w:rsidP="0067367B">
          <w:pPr>
            <w:pStyle w:val="Indholdsfortegnelse1"/>
            <w:tabs>
              <w:tab w:val="left" w:pos="440"/>
              <w:tab w:val="right" w:leader="dot" w:pos="9628"/>
            </w:tabs>
            <w:spacing w:line="480" w:lineRule="auto"/>
            <w:rPr>
              <w:rFonts w:asciiTheme="minorHAnsi" w:eastAsiaTheme="minorEastAsia" w:hAnsiTheme="minorHAnsi"/>
              <w:noProof/>
              <w:lang w:eastAsia="da-DK"/>
            </w:rPr>
          </w:pPr>
          <w:hyperlink w:anchor="_Toc150253055" w:history="1">
            <w:r w:rsidR="0067367B" w:rsidRPr="007A22FB">
              <w:rPr>
                <w:rStyle w:val="Hyperlink"/>
                <w:bCs/>
                <w:noProof/>
                <w:lang w:eastAsia="da-DK"/>
              </w:rPr>
              <w:t>5.</w:t>
            </w:r>
            <w:r w:rsidR="0067367B">
              <w:rPr>
                <w:rFonts w:asciiTheme="minorHAnsi" w:eastAsiaTheme="minorEastAsia" w:hAnsiTheme="minorHAnsi"/>
                <w:noProof/>
                <w:lang w:eastAsia="da-DK"/>
              </w:rPr>
              <w:tab/>
            </w:r>
            <w:r w:rsidR="0067367B" w:rsidRPr="007A22FB">
              <w:rPr>
                <w:rStyle w:val="Hyperlink"/>
                <w:bCs/>
                <w:noProof/>
                <w:lang w:eastAsia="da-DK"/>
              </w:rPr>
              <w:t>Dagsorden for bestyrelsesmøder</w:t>
            </w:r>
            <w:r w:rsidR="0067367B">
              <w:rPr>
                <w:noProof/>
                <w:webHidden/>
              </w:rPr>
              <w:tab/>
            </w:r>
            <w:r w:rsidR="0067367B">
              <w:rPr>
                <w:noProof/>
                <w:webHidden/>
              </w:rPr>
              <w:fldChar w:fldCharType="begin"/>
            </w:r>
            <w:r w:rsidR="0067367B">
              <w:rPr>
                <w:noProof/>
                <w:webHidden/>
              </w:rPr>
              <w:instrText xml:space="preserve"> PAGEREF _Toc150253055 \h </w:instrText>
            </w:r>
            <w:r w:rsidR="0067367B">
              <w:rPr>
                <w:noProof/>
                <w:webHidden/>
              </w:rPr>
            </w:r>
            <w:r w:rsidR="0067367B">
              <w:rPr>
                <w:noProof/>
                <w:webHidden/>
              </w:rPr>
              <w:fldChar w:fldCharType="separate"/>
            </w:r>
            <w:r w:rsidR="0067367B">
              <w:rPr>
                <w:noProof/>
                <w:webHidden/>
              </w:rPr>
              <w:t>5</w:t>
            </w:r>
            <w:r w:rsidR="0067367B">
              <w:rPr>
                <w:noProof/>
                <w:webHidden/>
              </w:rPr>
              <w:fldChar w:fldCharType="end"/>
            </w:r>
          </w:hyperlink>
        </w:p>
        <w:p w14:paraId="5C983C3C" w14:textId="1A07627D" w:rsidR="0067367B" w:rsidRDefault="00000000" w:rsidP="0067367B">
          <w:pPr>
            <w:pStyle w:val="Indholdsfortegnelse1"/>
            <w:tabs>
              <w:tab w:val="left" w:pos="440"/>
              <w:tab w:val="right" w:leader="dot" w:pos="9628"/>
            </w:tabs>
            <w:spacing w:line="480" w:lineRule="auto"/>
            <w:rPr>
              <w:rFonts w:asciiTheme="minorHAnsi" w:eastAsiaTheme="minorEastAsia" w:hAnsiTheme="minorHAnsi"/>
              <w:noProof/>
              <w:lang w:eastAsia="da-DK"/>
            </w:rPr>
          </w:pPr>
          <w:hyperlink w:anchor="_Toc150253056" w:history="1">
            <w:r w:rsidR="0067367B" w:rsidRPr="007A22FB">
              <w:rPr>
                <w:rStyle w:val="Hyperlink"/>
                <w:bCs/>
                <w:noProof/>
                <w:lang w:eastAsia="da-DK"/>
              </w:rPr>
              <w:t>6.</w:t>
            </w:r>
            <w:r w:rsidR="0067367B">
              <w:rPr>
                <w:rFonts w:asciiTheme="minorHAnsi" w:eastAsiaTheme="minorEastAsia" w:hAnsiTheme="minorHAnsi"/>
                <w:noProof/>
                <w:lang w:eastAsia="da-DK"/>
              </w:rPr>
              <w:tab/>
            </w:r>
            <w:r w:rsidR="0067367B" w:rsidRPr="007A22FB">
              <w:rPr>
                <w:rStyle w:val="Hyperlink"/>
                <w:bCs/>
                <w:noProof/>
                <w:lang w:eastAsia="da-DK"/>
              </w:rPr>
              <w:t>Bestyrelsens beslutningsdygtighed</w:t>
            </w:r>
            <w:r w:rsidR="0067367B">
              <w:rPr>
                <w:noProof/>
                <w:webHidden/>
              </w:rPr>
              <w:tab/>
            </w:r>
            <w:r w:rsidR="0067367B">
              <w:rPr>
                <w:noProof/>
                <w:webHidden/>
              </w:rPr>
              <w:fldChar w:fldCharType="begin"/>
            </w:r>
            <w:r w:rsidR="0067367B">
              <w:rPr>
                <w:noProof/>
                <w:webHidden/>
              </w:rPr>
              <w:instrText xml:space="preserve"> PAGEREF _Toc150253056 \h </w:instrText>
            </w:r>
            <w:r w:rsidR="0067367B">
              <w:rPr>
                <w:noProof/>
                <w:webHidden/>
              </w:rPr>
            </w:r>
            <w:r w:rsidR="0067367B">
              <w:rPr>
                <w:noProof/>
                <w:webHidden/>
              </w:rPr>
              <w:fldChar w:fldCharType="separate"/>
            </w:r>
            <w:r w:rsidR="0067367B">
              <w:rPr>
                <w:noProof/>
                <w:webHidden/>
              </w:rPr>
              <w:t>5</w:t>
            </w:r>
            <w:r w:rsidR="0067367B">
              <w:rPr>
                <w:noProof/>
                <w:webHidden/>
              </w:rPr>
              <w:fldChar w:fldCharType="end"/>
            </w:r>
          </w:hyperlink>
        </w:p>
        <w:p w14:paraId="574BA7FB" w14:textId="1EEF8AF2" w:rsidR="0067367B" w:rsidRDefault="00000000" w:rsidP="0067367B">
          <w:pPr>
            <w:pStyle w:val="Indholdsfortegnelse1"/>
            <w:tabs>
              <w:tab w:val="left" w:pos="440"/>
              <w:tab w:val="right" w:leader="dot" w:pos="9628"/>
            </w:tabs>
            <w:spacing w:line="480" w:lineRule="auto"/>
            <w:rPr>
              <w:rFonts w:asciiTheme="minorHAnsi" w:eastAsiaTheme="minorEastAsia" w:hAnsiTheme="minorHAnsi"/>
              <w:noProof/>
              <w:lang w:eastAsia="da-DK"/>
            </w:rPr>
          </w:pPr>
          <w:hyperlink w:anchor="_Toc150253057" w:history="1">
            <w:r w:rsidR="0067367B" w:rsidRPr="007A22FB">
              <w:rPr>
                <w:rStyle w:val="Hyperlink"/>
                <w:bCs/>
                <w:noProof/>
                <w:lang w:eastAsia="da-DK"/>
              </w:rPr>
              <w:t>7.</w:t>
            </w:r>
            <w:r w:rsidR="0067367B">
              <w:rPr>
                <w:rFonts w:asciiTheme="minorHAnsi" w:eastAsiaTheme="minorEastAsia" w:hAnsiTheme="minorHAnsi"/>
                <w:noProof/>
                <w:lang w:eastAsia="da-DK"/>
              </w:rPr>
              <w:tab/>
            </w:r>
            <w:r w:rsidR="0067367B" w:rsidRPr="007A22FB">
              <w:rPr>
                <w:rStyle w:val="Hyperlink"/>
                <w:bCs/>
                <w:noProof/>
                <w:lang w:eastAsia="da-DK"/>
              </w:rPr>
              <w:t>Beslutningsprotokol</w:t>
            </w:r>
            <w:r w:rsidR="0067367B">
              <w:rPr>
                <w:noProof/>
                <w:webHidden/>
              </w:rPr>
              <w:tab/>
            </w:r>
            <w:r w:rsidR="0067367B">
              <w:rPr>
                <w:noProof/>
                <w:webHidden/>
              </w:rPr>
              <w:fldChar w:fldCharType="begin"/>
            </w:r>
            <w:r w:rsidR="0067367B">
              <w:rPr>
                <w:noProof/>
                <w:webHidden/>
              </w:rPr>
              <w:instrText xml:space="preserve"> PAGEREF _Toc150253057 \h </w:instrText>
            </w:r>
            <w:r w:rsidR="0067367B">
              <w:rPr>
                <w:noProof/>
                <w:webHidden/>
              </w:rPr>
            </w:r>
            <w:r w:rsidR="0067367B">
              <w:rPr>
                <w:noProof/>
                <w:webHidden/>
              </w:rPr>
              <w:fldChar w:fldCharType="separate"/>
            </w:r>
            <w:r w:rsidR="0067367B">
              <w:rPr>
                <w:noProof/>
                <w:webHidden/>
              </w:rPr>
              <w:t>6</w:t>
            </w:r>
            <w:r w:rsidR="0067367B">
              <w:rPr>
                <w:noProof/>
                <w:webHidden/>
              </w:rPr>
              <w:fldChar w:fldCharType="end"/>
            </w:r>
          </w:hyperlink>
        </w:p>
        <w:p w14:paraId="0C782E64" w14:textId="6D679059" w:rsidR="0067367B" w:rsidRDefault="00000000" w:rsidP="0067367B">
          <w:pPr>
            <w:pStyle w:val="Indholdsfortegnelse1"/>
            <w:tabs>
              <w:tab w:val="left" w:pos="440"/>
              <w:tab w:val="right" w:leader="dot" w:pos="9628"/>
            </w:tabs>
            <w:spacing w:line="480" w:lineRule="auto"/>
            <w:rPr>
              <w:rFonts w:asciiTheme="minorHAnsi" w:eastAsiaTheme="minorEastAsia" w:hAnsiTheme="minorHAnsi"/>
              <w:noProof/>
              <w:lang w:eastAsia="da-DK"/>
            </w:rPr>
          </w:pPr>
          <w:hyperlink w:anchor="_Toc150253058" w:history="1">
            <w:r w:rsidR="0067367B" w:rsidRPr="007A22FB">
              <w:rPr>
                <w:rStyle w:val="Hyperlink"/>
                <w:bCs/>
                <w:noProof/>
                <w:lang w:eastAsia="da-DK"/>
              </w:rPr>
              <w:t>8.</w:t>
            </w:r>
            <w:r w:rsidR="0067367B">
              <w:rPr>
                <w:rFonts w:asciiTheme="minorHAnsi" w:eastAsiaTheme="minorEastAsia" w:hAnsiTheme="minorHAnsi"/>
                <w:noProof/>
                <w:lang w:eastAsia="da-DK"/>
              </w:rPr>
              <w:tab/>
            </w:r>
            <w:r w:rsidR="0067367B" w:rsidRPr="007A22FB">
              <w:rPr>
                <w:rStyle w:val="Hyperlink"/>
                <w:bCs/>
                <w:noProof/>
                <w:lang w:eastAsia="da-DK"/>
              </w:rPr>
              <w:t>Bestyrelsesmedlemmernes ret til information/orienteringspligt</w:t>
            </w:r>
            <w:r w:rsidR="0067367B">
              <w:rPr>
                <w:noProof/>
                <w:webHidden/>
              </w:rPr>
              <w:tab/>
            </w:r>
            <w:r w:rsidR="0067367B">
              <w:rPr>
                <w:noProof/>
                <w:webHidden/>
              </w:rPr>
              <w:fldChar w:fldCharType="begin"/>
            </w:r>
            <w:r w:rsidR="0067367B">
              <w:rPr>
                <w:noProof/>
                <w:webHidden/>
              </w:rPr>
              <w:instrText xml:space="preserve"> PAGEREF _Toc150253058 \h </w:instrText>
            </w:r>
            <w:r w:rsidR="0067367B">
              <w:rPr>
                <w:noProof/>
                <w:webHidden/>
              </w:rPr>
            </w:r>
            <w:r w:rsidR="0067367B">
              <w:rPr>
                <w:noProof/>
                <w:webHidden/>
              </w:rPr>
              <w:fldChar w:fldCharType="separate"/>
            </w:r>
            <w:r w:rsidR="0067367B">
              <w:rPr>
                <w:noProof/>
                <w:webHidden/>
              </w:rPr>
              <w:t>6</w:t>
            </w:r>
            <w:r w:rsidR="0067367B">
              <w:rPr>
                <w:noProof/>
                <w:webHidden/>
              </w:rPr>
              <w:fldChar w:fldCharType="end"/>
            </w:r>
          </w:hyperlink>
        </w:p>
        <w:p w14:paraId="79985C82" w14:textId="0AC6E605" w:rsidR="0067367B" w:rsidRDefault="00000000" w:rsidP="0067367B">
          <w:pPr>
            <w:pStyle w:val="Indholdsfortegnelse1"/>
            <w:tabs>
              <w:tab w:val="left" w:pos="440"/>
              <w:tab w:val="right" w:leader="dot" w:pos="9628"/>
            </w:tabs>
            <w:spacing w:line="480" w:lineRule="auto"/>
            <w:rPr>
              <w:rFonts w:asciiTheme="minorHAnsi" w:eastAsiaTheme="minorEastAsia" w:hAnsiTheme="minorHAnsi"/>
              <w:noProof/>
              <w:lang w:eastAsia="da-DK"/>
            </w:rPr>
          </w:pPr>
          <w:hyperlink w:anchor="_Toc150253059" w:history="1">
            <w:r w:rsidR="0067367B" w:rsidRPr="007A22FB">
              <w:rPr>
                <w:rStyle w:val="Hyperlink"/>
                <w:bCs/>
                <w:noProof/>
                <w:lang w:eastAsia="da-DK"/>
              </w:rPr>
              <w:t>9.</w:t>
            </w:r>
            <w:r w:rsidR="0067367B">
              <w:rPr>
                <w:rFonts w:asciiTheme="minorHAnsi" w:eastAsiaTheme="minorEastAsia" w:hAnsiTheme="minorHAnsi"/>
                <w:noProof/>
                <w:lang w:eastAsia="da-DK"/>
              </w:rPr>
              <w:tab/>
            </w:r>
            <w:r w:rsidR="0067367B" w:rsidRPr="007A22FB">
              <w:rPr>
                <w:rStyle w:val="Hyperlink"/>
                <w:bCs/>
                <w:noProof/>
                <w:lang w:eastAsia="da-DK"/>
              </w:rPr>
              <w:t>Revision</w:t>
            </w:r>
            <w:r w:rsidR="0067367B">
              <w:rPr>
                <w:noProof/>
                <w:webHidden/>
              </w:rPr>
              <w:tab/>
            </w:r>
            <w:r w:rsidR="0067367B">
              <w:rPr>
                <w:noProof/>
                <w:webHidden/>
              </w:rPr>
              <w:fldChar w:fldCharType="begin"/>
            </w:r>
            <w:r w:rsidR="0067367B">
              <w:rPr>
                <w:noProof/>
                <w:webHidden/>
              </w:rPr>
              <w:instrText xml:space="preserve"> PAGEREF _Toc150253059 \h </w:instrText>
            </w:r>
            <w:r w:rsidR="0067367B">
              <w:rPr>
                <w:noProof/>
                <w:webHidden/>
              </w:rPr>
            </w:r>
            <w:r w:rsidR="0067367B">
              <w:rPr>
                <w:noProof/>
                <w:webHidden/>
              </w:rPr>
              <w:fldChar w:fldCharType="separate"/>
            </w:r>
            <w:r w:rsidR="0067367B">
              <w:rPr>
                <w:noProof/>
                <w:webHidden/>
              </w:rPr>
              <w:t>6</w:t>
            </w:r>
            <w:r w:rsidR="0067367B">
              <w:rPr>
                <w:noProof/>
                <w:webHidden/>
              </w:rPr>
              <w:fldChar w:fldCharType="end"/>
            </w:r>
          </w:hyperlink>
        </w:p>
        <w:p w14:paraId="6521F18B" w14:textId="73BE1053" w:rsidR="0067367B" w:rsidRDefault="00000000" w:rsidP="0067367B">
          <w:pPr>
            <w:pStyle w:val="Indholdsfortegnelse1"/>
            <w:tabs>
              <w:tab w:val="right" w:leader="dot" w:pos="9628"/>
            </w:tabs>
            <w:spacing w:line="480" w:lineRule="auto"/>
            <w:rPr>
              <w:rFonts w:asciiTheme="minorHAnsi" w:eastAsiaTheme="minorEastAsia" w:hAnsiTheme="minorHAnsi"/>
              <w:noProof/>
              <w:lang w:eastAsia="da-DK"/>
            </w:rPr>
          </w:pPr>
          <w:hyperlink w:anchor="_Toc150253060" w:history="1">
            <w:r w:rsidR="0067367B" w:rsidRPr="007A22FB">
              <w:rPr>
                <w:rStyle w:val="Hyperlink"/>
                <w:noProof/>
                <w:lang w:eastAsia="da-DK"/>
              </w:rPr>
              <w:t>10. Daglig ledelse af selskabet</w:t>
            </w:r>
            <w:r w:rsidR="0067367B">
              <w:rPr>
                <w:noProof/>
                <w:webHidden/>
              </w:rPr>
              <w:tab/>
            </w:r>
            <w:r w:rsidR="0067367B">
              <w:rPr>
                <w:noProof/>
                <w:webHidden/>
              </w:rPr>
              <w:fldChar w:fldCharType="begin"/>
            </w:r>
            <w:r w:rsidR="0067367B">
              <w:rPr>
                <w:noProof/>
                <w:webHidden/>
              </w:rPr>
              <w:instrText xml:space="preserve"> PAGEREF _Toc150253060 \h </w:instrText>
            </w:r>
            <w:r w:rsidR="0067367B">
              <w:rPr>
                <w:noProof/>
                <w:webHidden/>
              </w:rPr>
            </w:r>
            <w:r w:rsidR="0067367B">
              <w:rPr>
                <w:noProof/>
                <w:webHidden/>
              </w:rPr>
              <w:fldChar w:fldCharType="separate"/>
            </w:r>
            <w:r w:rsidR="0067367B">
              <w:rPr>
                <w:noProof/>
                <w:webHidden/>
              </w:rPr>
              <w:t>6</w:t>
            </w:r>
            <w:r w:rsidR="0067367B">
              <w:rPr>
                <w:noProof/>
                <w:webHidden/>
              </w:rPr>
              <w:fldChar w:fldCharType="end"/>
            </w:r>
          </w:hyperlink>
        </w:p>
        <w:p w14:paraId="623C4752" w14:textId="12EB0114" w:rsidR="0067367B" w:rsidRDefault="00000000" w:rsidP="0067367B">
          <w:pPr>
            <w:pStyle w:val="Indholdsfortegnelse1"/>
            <w:tabs>
              <w:tab w:val="right" w:leader="dot" w:pos="9628"/>
            </w:tabs>
            <w:spacing w:line="480" w:lineRule="auto"/>
            <w:rPr>
              <w:rFonts w:asciiTheme="minorHAnsi" w:eastAsiaTheme="minorEastAsia" w:hAnsiTheme="minorHAnsi"/>
              <w:noProof/>
              <w:lang w:eastAsia="da-DK"/>
            </w:rPr>
          </w:pPr>
          <w:hyperlink w:anchor="_Toc150253061" w:history="1">
            <w:r w:rsidR="0067367B" w:rsidRPr="007A22FB">
              <w:rPr>
                <w:rStyle w:val="Hyperlink"/>
                <w:rFonts w:eastAsia="Times New Roman"/>
                <w:noProof/>
                <w:lang w:eastAsia="da-DK"/>
              </w:rPr>
              <w:t>11. Bestyrelses- direktionsansvarsforsikring</w:t>
            </w:r>
            <w:r w:rsidR="0067367B">
              <w:rPr>
                <w:noProof/>
                <w:webHidden/>
              </w:rPr>
              <w:tab/>
            </w:r>
            <w:r w:rsidR="0067367B">
              <w:rPr>
                <w:noProof/>
                <w:webHidden/>
              </w:rPr>
              <w:fldChar w:fldCharType="begin"/>
            </w:r>
            <w:r w:rsidR="0067367B">
              <w:rPr>
                <w:noProof/>
                <w:webHidden/>
              </w:rPr>
              <w:instrText xml:space="preserve"> PAGEREF _Toc150253061 \h </w:instrText>
            </w:r>
            <w:r w:rsidR="0067367B">
              <w:rPr>
                <w:noProof/>
                <w:webHidden/>
              </w:rPr>
            </w:r>
            <w:r w:rsidR="0067367B">
              <w:rPr>
                <w:noProof/>
                <w:webHidden/>
              </w:rPr>
              <w:fldChar w:fldCharType="separate"/>
            </w:r>
            <w:r w:rsidR="0067367B">
              <w:rPr>
                <w:noProof/>
                <w:webHidden/>
              </w:rPr>
              <w:t>7</w:t>
            </w:r>
            <w:r w:rsidR="0067367B">
              <w:rPr>
                <w:noProof/>
                <w:webHidden/>
              </w:rPr>
              <w:fldChar w:fldCharType="end"/>
            </w:r>
          </w:hyperlink>
        </w:p>
        <w:p w14:paraId="3D890F39" w14:textId="2B35E6D9" w:rsidR="0067367B" w:rsidRDefault="00000000" w:rsidP="0067367B">
          <w:pPr>
            <w:pStyle w:val="Indholdsfortegnelse1"/>
            <w:tabs>
              <w:tab w:val="right" w:leader="dot" w:pos="9628"/>
            </w:tabs>
            <w:spacing w:line="480" w:lineRule="auto"/>
            <w:rPr>
              <w:rFonts w:asciiTheme="minorHAnsi" w:eastAsiaTheme="minorEastAsia" w:hAnsiTheme="minorHAnsi"/>
              <w:noProof/>
              <w:lang w:eastAsia="da-DK"/>
            </w:rPr>
          </w:pPr>
          <w:hyperlink w:anchor="_Toc150253062" w:history="1">
            <w:r w:rsidR="0067367B" w:rsidRPr="007A22FB">
              <w:rPr>
                <w:rStyle w:val="Hyperlink"/>
                <w:rFonts w:eastAsia="Times New Roman"/>
                <w:bCs/>
                <w:noProof/>
                <w:lang w:eastAsia="da-DK"/>
              </w:rPr>
              <w:t>12. Honorar</w:t>
            </w:r>
            <w:r w:rsidR="0067367B">
              <w:rPr>
                <w:noProof/>
                <w:webHidden/>
              </w:rPr>
              <w:tab/>
            </w:r>
            <w:r w:rsidR="0067367B">
              <w:rPr>
                <w:noProof/>
                <w:webHidden/>
              </w:rPr>
              <w:fldChar w:fldCharType="begin"/>
            </w:r>
            <w:r w:rsidR="0067367B">
              <w:rPr>
                <w:noProof/>
                <w:webHidden/>
              </w:rPr>
              <w:instrText xml:space="preserve"> PAGEREF _Toc150253062 \h </w:instrText>
            </w:r>
            <w:r w:rsidR="0067367B">
              <w:rPr>
                <w:noProof/>
                <w:webHidden/>
              </w:rPr>
            </w:r>
            <w:r w:rsidR="0067367B">
              <w:rPr>
                <w:noProof/>
                <w:webHidden/>
              </w:rPr>
              <w:fldChar w:fldCharType="separate"/>
            </w:r>
            <w:r w:rsidR="0067367B">
              <w:rPr>
                <w:noProof/>
                <w:webHidden/>
              </w:rPr>
              <w:t>8</w:t>
            </w:r>
            <w:r w:rsidR="0067367B">
              <w:rPr>
                <w:noProof/>
                <w:webHidden/>
              </w:rPr>
              <w:fldChar w:fldCharType="end"/>
            </w:r>
          </w:hyperlink>
        </w:p>
        <w:p w14:paraId="4E19CFE7" w14:textId="731E7DC3" w:rsidR="0067367B" w:rsidRDefault="00000000" w:rsidP="0067367B">
          <w:pPr>
            <w:pStyle w:val="Indholdsfortegnelse1"/>
            <w:tabs>
              <w:tab w:val="right" w:leader="dot" w:pos="9628"/>
            </w:tabs>
            <w:spacing w:line="480" w:lineRule="auto"/>
            <w:rPr>
              <w:rFonts w:asciiTheme="minorHAnsi" w:eastAsiaTheme="minorEastAsia" w:hAnsiTheme="minorHAnsi"/>
              <w:noProof/>
              <w:lang w:eastAsia="da-DK"/>
            </w:rPr>
          </w:pPr>
          <w:hyperlink w:anchor="_Toc150253063" w:history="1">
            <w:r w:rsidR="0067367B" w:rsidRPr="007A22FB">
              <w:rPr>
                <w:rStyle w:val="Hyperlink"/>
                <w:bCs/>
                <w:noProof/>
              </w:rPr>
              <w:t>13. Inhabilitet</w:t>
            </w:r>
            <w:r w:rsidR="0067367B">
              <w:rPr>
                <w:noProof/>
                <w:webHidden/>
              </w:rPr>
              <w:tab/>
            </w:r>
            <w:r w:rsidR="0067367B">
              <w:rPr>
                <w:noProof/>
                <w:webHidden/>
              </w:rPr>
              <w:fldChar w:fldCharType="begin"/>
            </w:r>
            <w:r w:rsidR="0067367B">
              <w:rPr>
                <w:noProof/>
                <w:webHidden/>
              </w:rPr>
              <w:instrText xml:space="preserve"> PAGEREF _Toc150253063 \h </w:instrText>
            </w:r>
            <w:r w:rsidR="0067367B">
              <w:rPr>
                <w:noProof/>
                <w:webHidden/>
              </w:rPr>
            </w:r>
            <w:r w:rsidR="0067367B">
              <w:rPr>
                <w:noProof/>
                <w:webHidden/>
              </w:rPr>
              <w:fldChar w:fldCharType="separate"/>
            </w:r>
            <w:r w:rsidR="0067367B">
              <w:rPr>
                <w:noProof/>
                <w:webHidden/>
              </w:rPr>
              <w:t>8</w:t>
            </w:r>
            <w:r w:rsidR="0067367B">
              <w:rPr>
                <w:noProof/>
                <w:webHidden/>
              </w:rPr>
              <w:fldChar w:fldCharType="end"/>
            </w:r>
          </w:hyperlink>
        </w:p>
        <w:p w14:paraId="4F49B4B9" w14:textId="75C272B3" w:rsidR="0067367B" w:rsidRDefault="00000000" w:rsidP="0067367B">
          <w:pPr>
            <w:pStyle w:val="Indholdsfortegnelse1"/>
            <w:tabs>
              <w:tab w:val="right" w:leader="dot" w:pos="9628"/>
            </w:tabs>
            <w:spacing w:line="480" w:lineRule="auto"/>
            <w:rPr>
              <w:rFonts w:asciiTheme="minorHAnsi" w:eastAsiaTheme="minorEastAsia" w:hAnsiTheme="minorHAnsi"/>
              <w:noProof/>
              <w:lang w:eastAsia="da-DK"/>
            </w:rPr>
          </w:pPr>
          <w:hyperlink w:anchor="_Toc150253064" w:history="1">
            <w:r w:rsidR="0067367B" w:rsidRPr="007A22FB">
              <w:rPr>
                <w:rStyle w:val="Hyperlink"/>
                <w:bCs/>
                <w:noProof/>
                <w:lang w:eastAsia="da-DK"/>
              </w:rPr>
              <w:t>14. Tavshedspligt / fortrolighed</w:t>
            </w:r>
            <w:r w:rsidR="0067367B">
              <w:rPr>
                <w:noProof/>
                <w:webHidden/>
              </w:rPr>
              <w:tab/>
            </w:r>
            <w:r w:rsidR="0067367B">
              <w:rPr>
                <w:noProof/>
                <w:webHidden/>
              </w:rPr>
              <w:fldChar w:fldCharType="begin"/>
            </w:r>
            <w:r w:rsidR="0067367B">
              <w:rPr>
                <w:noProof/>
                <w:webHidden/>
              </w:rPr>
              <w:instrText xml:space="preserve"> PAGEREF _Toc150253064 \h </w:instrText>
            </w:r>
            <w:r w:rsidR="0067367B">
              <w:rPr>
                <w:noProof/>
                <w:webHidden/>
              </w:rPr>
            </w:r>
            <w:r w:rsidR="0067367B">
              <w:rPr>
                <w:noProof/>
                <w:webHidden/>
              </w:rPr>
              <w:fldChar w:fldCharType="separate"/>
            </w:r>
            <w:r w:rsidR="0067367B">
              <w:rPr>
                <w:noProof/>
                <w:webHidden/>
              </w:rPr>
              <w:t>8</w:t>
            </w:r>
            <w:r w:rsidR="0067367B">
              <w:rPr>
                <w:noProof/>
                <w:webHidden/>
              </w:rPr>
              <w:fldChar w:fldCharType="end"/>
            </w:r>
          </w:hyperlink>
        </w:p>
        <w:p w14:paraId="59A6F4F2" w14:textId="6790AEFA" w:rsidR="0067367B" w:rsidRDefault="00000000" w:rsidP="0067367B">
          <w:pPr>
            <w:pStyle w:val="Indholdsfortegnelse1"/>
            <w:tabs>
              <w:tab w:val="right" w:leader="dot" w:pos="9628"/>
            </w:tabs>
            <w:spacing w:line="480" w:lineRule="auto"/>
            <w:rPr>
              <w:rFonts w:asciiTheme="minorHAnsi" w:eastAsiaTheme="minorEastAsia" w:hAnsiTheme="minorHAnsi"/>
              <w:noProof/>
              <w:lang w:eastAsia="da-DK"/>
            </w:rPr>
          </w:pPr>
          <w:hyperlink w:anchor="_Toc150253065" w:history="1">
            <w:r w:rsidR="0067367B" w:rsidRPr="007A22FB">
              <w:rPr>
                <w:rStyle w:val="Hyperlink"/>
                <w:rFonts w:eastAsia="Times New Roman"/>
                <w:bCs/>
                <w:noProof/>
                <w:lang w:eastAsia="da-DK"/>
              </w:rPr>
              <w:t>15. Kommunikation</w:t>
            </w:r>
            <w:r w:rsidR="0067367B">
              <w:rPr>
                <w:noProof/>
                <w:webHidden/>
              </w:rPr>
              <w:tab/>
            </w:r>
            <w:r w:rsidR="0067367B">
              <w:rPr>
                <w:noProof/>
                <w:webHidden/>
              </w:rPr>
              <w:fldChar w:fldCharType="begin"/>
            </w:r>
            <w:r w:rsidR="0067367B">
              <w:rPr>
                <w:noProof/>
                <w:webHidden/>
              </w:rPr>
              <w:instrText xml:space="preserve"> PAGEREF _Toc150253065 \h </w:instrText>
            </w:r>
            <w:r w:rsidR="0067367B">
              <w:rPr>
                <w:noProof/>
                <w:webHidden/>
              </w:rPr>
            </w:r>
            <w:r w:rsidR="0067367B">
              <w:rPr>
                <w:noProof/>
                <w:webHidden/>
              </w:rPr>
              <w:fldChar w:fldCharType="separate"/>
            </w:r>
            <w:r w:rsidR="0067367B">
              <w:rPr>
                <w:noProof/>
                <w:webHidden/>
              </w:rPr>
              <w:t>8</w:t>
            </w:r>
            <w:r w:rsidR="0067367B">
              <w:rPr>
                <w:noProof/>
                <w:webHidden/>
              </w:rPr>
              <w:fldChar w:fldCharType="end"/>
            </w:r>
          </w:hyperlink>
        </w:p>
        <w:p w14:paraId="750FDCA6" w14:textId="43F65B95" w:rsidR="0067367B" w:rsidRDefault="00000000" w:rsidP="0067367B">
          <w:pPr>
            <w:pStyle w:val="Indholdsfortegnelse1"/>
            <w:tabs>
              <w:tab w:val="right" w:leader="dot" w:pos="9628"/>
            </w:tabs>
            <w:spacing w:line="480" w:lineRule="auto"/>
            <w:rPr>
              <w:rFonts w:asciiTheme="minorHAnsi" w:eastAsiaTheme="minorEastAsia" w:hAnsiTheme="minorHAnsi"/>
              <w:noProof/>
              <w:lang w:eastAsia="da-DK"/>
            </w:rPr>
          </w:pPr>
          <w:hyperlink w:anchor="_Toc150253066" w:history="1">
            <w:r w:rsidR="0067367B" w:rsidRPr="007A22FB">
              <w:rPr>
                <w:rStyle w:val="Hyperlink"/>
                <w:bCs/>
                <w:noProof/>
                <w:lang w:eastAsia="da-DK"/>
              </w:rPr>
              <w:t>16. Ikrafttræden</w:t>
            </w:r>
            <w:r w:rsidR="0067367B">
              <w:rPr>
                <w:noProof/>
                <w:webHidden/>
              </w:rPr>
              <w:tab/>
            </w:r>
            <w:r w:rsidR="0067367B">
              <w:rPr>
                <w:noProof/>
                <w:webHidden/>
              </w:rPr>
              <w:fldChar w:fldCharType="begin"/>
            </w:r>
            <w:r w:rsidR="0067367B">
              <w:rPr>
                <w:noProof/>
                <w:webHidden/>
              </w:rPr>
              <w:instrText xml:space="preserve"> PAGEREF _Toc150253066 \h </w:instrText>
            </w:r>
            <w:r w:rsidR="0067367B">
              <w:rPr>
                <w:noProof/>
                <w:webHidden/>
              </w:rPr>
            </w:r>
            <w:r w:rsidR="0067367B">
              <w:rPr>
                <w:noProof/>
                <w:webHidden/>
              </w:rPr>
              <w:fldChar w:fldCharType="separate"/>
            </w:r>
            <w:r w:rsidR="0067367B">
              <w:rPr>
                <w:noProof/>
                <w:webHidden/>
              </w:rPr>
              <w:t>9</w:t>
            </w:r>
            <w:r w:rsidR="0067367B">
              <w:rPr>
                <w:noProof/>
                <w:webHidden/>
              </w:rPr>
              <w:fldChar w:fldCharType="end"/>
            </w:r>
          </w:hyperlink>
        </w:p>
        <w:p w14:paraId="0FC68B20" w14:textId="7C90CC5B" w:rsidR="00997197" w:rsidRDefault="00997197" w:rsidP="0094346D">
          <w:pPr>
            <w:spacing w:line="480" w:lineRule="auto"/>
          </w:pPr>
          <w:r w:rsidRPr="00A112F1">
            <w:rPr>
              <w:rFonts w:cs="Arial"/>
              <w:b/>
              <w:bCs/>
              <w:color w:val="008575" w:themeColor="text2"/>
              <w:sz w:val="28"/>
              <w:szCs w:val="24"/>
            </w:rPr>
            <w:fldChar w:fldCharType="end"/>
          </w:r>
        </w:p>
      </w:sdtContent>
    </w:sdt>
    <w:p w14:paraId="1DAAC206" w14:textId="2375E962" w:rsidR="007108B1" w:rsidRDefault="007108B1">
      <w:pPr>
        <w:rPr>
          <w:rFonts w:eastAsiaTheme="majorEastAsia" w:cstheme="minorHAnsi"/>
          <w:bCs/>
          <w:color w:val="008575" w:themeColor="text2"/>
          <w:spacing w:val="-10"/>
          <w:kern w:val="28"/>
          <w:highlight w:val="yellow"/>
          <w14:ligatures w14:val="none"/>
        </w:rPr>
      </w:pPr>
      <w:r>
        <w:rPr>
          <w:highlight w:val="yellow"/>
        </w:rPr>
        <w:br w:type="page"/>
      </w:r>
    </w:p>
    <w:p w14:paraId="12079F6F" w14:textId="07E169C0" w:rsidR="00997197" w:rsidRPr="0067367B" w:rsidRDefault="00D52E55" w:rsidP="0094346D">
      <w:pPr>
        <w:pStyle w:val="Overskrift1"/>
        <w:numPr>
          <w:ilvl w:val="0"/>
          <w:numId w:val="9"/>
        </w:numPr>
        <w:rPr>
          <w:rFonts w:cs="Arial"/>
          <w:b w:val="0"/>
          <w:bCs/>
          <w:sz w:val="28"/>
          <w:szCs w:val="28"/>
        </w:rPr>
      </w:pPr>
      <w:bookmarkStart w:id="0" w:name="_Toc150253051"/>
      <w:r w:rsidRPr="0067367B">
        <w:rPr>
          <w:rFonts w:cs="Arial"/>
          <w:b w:val="0"/>
          <w:bCs/>
          <w:sz w:val="28"/>
          <w:szCs w:val="28"/>
        </w:rPr>
        <w:lastRenderedPageBreak/>
        <w:t>Indledning</w:t>
      </w:r>
      <w:bookmarkEnd w:id="0"/>
    </w:p>
    <w:p w14:paraId="46380C0F" w14:textId="66338ACE" w:rsidR="00D52E55" w:rsidRPr="004E33F4" w:rsidRDefault="00C90CE6" w:rsidP="00D52E55">
      <w:pPr>
        <w:suppressAutoHyphens/>
        <w:autoSpaceDN w:val="0"/>
        <w:spacing w:after="150" w:line="330" w:lineRule="atLeast"/>
        <w:textAlignment w:val="baseline"/>
        <w:rPr>
          <w:rFonts w:eastAsia="Times New Roman" w:cs="Arial"/>
          <w:color w:val="000000"/>
          <w:kern w:val="0"/>
          <w:lang w:eastAsia="da-DK"/>
          <w14:ligatures w14:val="none"/>
        </w:rPr>
      </w:pPr>
      <w:r>
        <w:rPr>
          <w:rFonts w:eastAsia="Times New Roman" w:cs="Arial"/>
          <w:color w:val="000000"/>
          <w:kern w:val="0"/>
          <w:szCs w:val="24"/>
          <w:lang w:eastAsia="da-DK"/>
          <w14:ligatures w14:val="none"/>
        </w:rPr>
        <w:br/>
      </w:r>
      <w:r w:rsidR="00D52E55" w:rsidRPr="004E33F4">
        <w:rPr>
          <w:rFonts w:eastAsia="Times New Roman" w:cs="Arial"/>
          <w:color w:val="000000"/>
          <w:kern w:val="0"/>
          <w:lang w:eastAsia="da-DK"/>
          <w14:ligatures w14:val="none"/>
        </w:rPr>
        <w:t xml:space="preserve">Forretningsorden indeholder nærmere bestemmelser om bestyrelsens og </w:t>
      </w:r>
      <w:r w:rsidR="00D52E55" w:rsidRPr="004E33F4">
        <w:rPr>
          <w:rFonts w:eastAsia="Calibri" w:cs="Arial"/>
          <w:b/>
          <w:bCs/>
          <w:kern w:val="0"/>
          <w:highlight w:val="yellow"/>
          <w14:ligatures w14:val="none"/>
        </w:rPr>
        <w:t>[vælg direktion, driftsleder eller andet]</w:t>
      </w:r>
      <w:r w:rsidR="00D52E55" w:rsidRPr="004E33F4">
        <w:rPr>
          <w:rFonts w:eastAsia="Times New Roman" w:cs="Arial"/>
          <w:color w:val="000000"/>
          <w:kern w:val="0"/>
          <w:lang w:eastAsia="da-DK"/>
          <w14:ligatures w14:val="none"/>
        </w:rPr>
        <w:t xml:space="preserve"> opgaver og indbyrdes arbejdsfordeling / kompetencer.</w:t>
      </w:r>
    </w:p>
    <w:p w14:paraId="6F336421" w14:textId="77777777" w:rsidR="00D52E55" w:rsidRPr="004E33F4" w:rsidRDefault="00D52E55" w:rsidP="00D52E55">
      <w:pPr>
        <w:suppressAutoHyphens/>
        <w:autoSpaceDN w:val="0"/>
        <w:spacing w:after="150" w:line="330" w:lineRule="atLeast"/>
        <w:textAlignment w:val="baseline"/>
        <w:rPr>
          <w:rFonts w:eastAsia="Times New Roman" w:cs="Arial"/>
          <w:color w:val="000000"/>
          <w:kern w:val="0"/>
          <w:lang w:eastAsia="da-DK"/>
          <w14:ligatures w14:val="none"/>
        </w:rPr>
      </w:pPr>
      <w:r w:rsidRPr="004E33F4">
        <w:rPr>
          <w:rFonts w:eastAsia="Times New Roman" w:cs="Arial"/>
          <w:color w:val="000000"/>
          <w:kern w:val="0"/>
          <w:lang w:eastAsia="da-DK"/>
          <w14:ligatures w14:val="none"/>
        </w:rPr>
        <w:t xml:space="preserve">Forretningsordenen er et arbejdsdokument, der løbende vurderes og justeres i forhold til </w:t>
      </w:r>
      <w:r w:rsidRPr="004E33F4">
        <w:rPr>
          <w:rFonts w:eastAsia="Calibri" w:cs="Arial"/>
          <w:b/>
          <w:bCs/>
          <w:kern w:val="0"/>
          <w14:ligatures w14:val="none"/>
        </w:rPr>
        <w:t>[</w:t>
      </w:r>
      <w:r w:rsidRPr="004E33F4">
        <w:rPr>
          <w:rFonts w:eastAsia="Calibri" w:cs="Arial"/>
          <w:b/>
          <w:bCs/>
          <w:kern w:val="0"/>
          <w:highlight w:val="yellow"/>
          <w14:ligatures w14:val="none"/>
        </w:rPr>
        <w:t>Selskabets navn]</w:t>
      </w:r>
      <w:r w:rsidRPr="004E33F4">
        <w:rPr>
          <w:rFonts w:eastAsia="Times New Roman" w:cs="Arial"/>
          <w:color w:val="000000"/>
          <w:kern w:val="0"/>
          <w:lang w:eastAsia="da-DK"/>
          <w14:ligatures w14:val="none"/>
        </w:rPr>
        <w:t xml:space="preserve"> behov.</w:t>
      </w:r>
    </w:p>
    <w:p w14:paraId="2195272C" w14:textId="77777777" w:rsidR="00D52E55" w:rsidRPr="004E33F4" w:rsidRDefault="00D52E55" w:rsidP="00D52E55">
      <w:pPr>
        <w:suppressAutoHyphens/>
        <w:autoSpaceDN w:val="0"/>
        <w:spacing w:after="150" w:line="330" w:lineRule="atLeast"/>
        <w:textAlignment w:val="baseline"/>
        <w:rPr>
          <w:rFonts w:eastAsia="Times New Roman" w:cs="Arial"/>
          <w:color w:val="000000"/>
          <w:kern w:val="0"/>
          <w:lang w:eastAsia="da-DK"/>
          <w14:ligatures w14:val="none"/>
        </w:rPr>
      </w:pPr>
      <w:r w:rsidRPr="004E33F4">
        <w:rPr>
          <w:rFonts w:eastAsia="Times New Roman" w:cs="Arial"/>
          <w:color w:val="000000"/>
          <w:kern w:val="0"/>
          <w:lang w:eastAsia="da-DK"/>
          <w14:ligatures w14:val="none"/>
        </w:rPr>
        <w:t>Samtlige bestyrelsesmedlemmer lover ved deres underskrift på denne forretningsorden, at de i deres arbejde i bestyrelsen alene vil arbejde indenfor gældende lovgivning, være motiveret af hensyn til selskabets tarv, være loyale mod selskabet og arbejde loyalt overfor selskabets formål.</w:t>
      </w:r>
    </w:p>
    <w:p w14:paraId="55972C09" w14:textId="3608EB98" w:rsidR="007108B1" w:rsidRDefault="00D52E55" w:rsidP="007108B1">
      <w:pPr>
        <w:suppressAutoHyphens/>
        <w:autoSpaceDN w:val="0"/>
        <w:spacing w:after="150" w:line="330" w:lineRule="atLeast"/>
        <w:textAlignment w:val="baseline"/>
        <w:rPr>
          <w:rFonts w:ascii="Arial Nova" w:eastAsia="Times New Roman" w:hAnsi="Arial Nova" w:cs="Arial"/>
          <w:color w:val="000000"/>
          <w:kern w:val="0"/>
          <w:szCs w:val="24"/>
          <w:lang w:eastAsia="da-DK"/>
          <w14:ligatures w14:val="none"/>
        </w:rPr>
      </w:pPr>
      <w:r w:rsidRPr="004E33F4">
        <w:rPr>
          <w:rFonts w:eastAsia="Times New Roman" w:cs="Arial"/>
          <w:color w:val="000000"/>
          <w:kern w:val="0"/>
          <w:lang w:eastAsia="da-DK"/>
          <w14:ligatures w14:val="none"/>
        </w:rPr>
        <w:t>Alle bestyrelsesmedlemmer skal tiltræde forretningsordenen ved deres underskrift.</w:t>
      </w:r>
      <w:r w:rsidR="0067367B">
        <w:rPr>
          <w:rFonts w:eastAsia="Times New Roman" w:cs="Arial"/>
          <w:color w:val="000000"/>
          <w:kern w:val="0"/>
          <w:lang w:eastAsia="da-DK"/>
          <w14:ligatures w14:val="none"/>
        </w:rPr>
        <w:br/>
      </w:r>
    </w:p>
    <w:p w14:paraId="0303CF0D" w14:textId="1EBBD4E9" w:rsidR="00D52E55" w:rsidRPr="0067367B" w:rsidRDefault="00D52E55" w:rsidP="0094346D">
      <w:pPr>
        <w:pStyle w:val="Overskrift1"/>
        <w:numPr>
          <w:ilvl w:val="0"/>
          <w:numId w:val="9"/>
        </w:numPr>
        <w:rPr>
          <w:rFonts w:eastAsia="Times New Roman" w:cs="Arial"/>
          <w:b w:val="0"/>
          <w:bCs/>
          <w:kern w:val="0"/>
          <w:sz w:val="28"/>
          <w:szCs w:val="28"/>
          <w:lang w:eastAsia="da-DK"/>
          <w14:ligatures w14:val="none"/>
        </w:rPr>
      </w:pPr>
      <w:bookmarkStart w:id="1" w:name="_Toc150253052"/>
      <w:r w:rsidRPr="0067367B">
        <w:rPr>
          <w:rFonts w:eastAsia="Times New Roman"/>
          <w:b w:val="0"/>
          <w:bCs/>
          <w:sz w:val="28"/>
          <w:szCs w:val="28"/>
          <w:lang w:eastAsia="da-DK"/>
        </w:rPr>
        <w:t>Bestyrelsens konstituering og opgaver</w:t>
      </w:r>
      <w:bookmarkEnd w:id="1"/>
    </w:p>
    <w:p w14:paraId="44121B87" w14:textId="7210952A" w:rsidR="00D52E55" w:rsidRPr="00D52E55" w:rsidRDefault="00C90CE6" w:rsidP="00F109BD">
      <w:pPr>
        <w:suppressAutoHyphens/>
        <w:autoSpaceDN w:val="0"/>
        <w:spacing w:after="150" w:line="276" w:lineRule="auto"/>
        <w:textAlignment w:val="baseline"/>
        <w:rPr>
          <w:rFonts w:eastAsia="Calibri" w:cs="Arial"/>
          <w:b/>
          <w:bCs/>
          <w:kern w:val="0"/>
          <w:szCs w:val="24"/>
          <w14:ligatures w14:val="none"/>
        </w:rPr>
      </w:pPr>
      <w:r>
        <w:rPr>
          <w:rFonts w:eastAsia="Times New Roman" w:cs="Arial"/>
          <w:color w:val="000000"/>
          <w:kern w:val="0"/>
          <w:szCs w:val="24"/>
          <w:lang w:eastAsia="da-DK"/>
          <w14:ligatures w14:val="none"/>
        </w:rPr>
        <w:br/>
      </w:r>
      <w:r w:rsidR="00D52E55" w:rsidRPr="00D52E55">
        <w:rPr>
          <w:rFonts w:eastAsia="Times New Roman" w:cs="Arial"/>
          <w:color w:val="000000"/>
          <w:kern w:val="0"/>
          <w:szCs w:val="24"/>
          <w:lang w:eastAsia="da-DK"/>
          <w14:ligatures w14:val="none"/>
        </w:rPr>
        <w:t xml:space="preserve">Bestyrelsens konstituering, herunder valg af formand, sker umiddelbart efter / på det første møde efter den ordinære generalforsamling. Jfr. i øvrigt vedtægterne for </w:t>
      </w:r>
      <w:r w:rsidR="00D52E55" w:rsidRPr="00D52E55">
        <w:rPr>
          <w:rFonts w:eastAsia="Calibri" w:cs="Arial"/>
          <w:b/>
          <w:bCs/>
          <w:kern w:val="0"/>
          <w:szCs w:val="24"/>
          <w:highlight w:val="yellow"/>
          <w14:ligatures w14:val="none"/>
        </w:rPr>
        <w:t>[Selskabets navn]</w:t>
      </w:r>
      <w:r w:rsidR="00D52E55" w:rsidRPr="00D52E55">
        <w:rPr>
          <w:rFonts w:eastAsia="Calibri" w:cs="Arial"/>
          <w:b/>
          <w:bCs/>
          <w:kern w:val="0"/>
          <w:szCs w:val="24"/>
          <w14:ligatures w14:val="none"/>
        </w:rPr>
        <w:t>.</w:t>
      </w:r>
    </w:p>
    <w:p w14:paraId="05B6D3ED" w14:textId="77777777" w:rsidR="00D52E55" w:rsidRPr="00D52E55" w:rsidRDefault="00D52E55" w:rsidP="00F109BD">
      <w:pPr>
        <w:suppressAutoHyphens/>
        <w:autoSpaceDN w:val="0"/>
        <w:spacing w:after="0" w:line="276" w:lineRule="auto"/>
        <w:textAlignment w:val="baseline"/>
        <w:rPr>
          <w:rFonts w:eastAsia="Times New Roman" w:cs="Arial"/>
          <w:color w:val="000000"/>
          <w:kern w:val="0"/>
          <w:szCs w:val="24"/>
          <w:lang w:eastAsia="da-DK"/>
          <w14:ligatures w14:val="none"/>
        </w:rPr>
      </w:pPr>
      <w:r w:rsidRPr="00D52E55">
        <w:rPr>
          <w:rFonts w:eastAsia="Times New Roman" w:cs="Arial"/>
          <w:color w:val="000000"/>
          <w:kern w:val="0"/>
          <w:szCs w:val="24"/>
          <w:lang w:eastAsia="da-DK"/>
          <w14:ligatures w14:val="none"/>
        </w:rPr>
        <w:t>Bestyrelsens opgaver er følgende:</w:t>
      </w:r>
    </w:p>
    <w:p w14:paraId="51ECE252" w14:textId="77777777" w:rsidR="00D52E55" w:rsidRPr="00D52E55" w:rsidRDefault="00D52E55" w:rsidP="00761F0B">
      <w:pPr>
        <w:numPr>
          <w:ilvl w:val="0"/>
          <w:numId w:val="3"/>
        </w:numPr>
        <w:suppressAutoHyphens/>
        <w:autoSpaceDN w:val="0"/>
        <w:spacing w:after="0" w:line="276" w:lineRule="auto"/>
        <w:ind w:left="360"/>
        <w:contextualSpacing/>
        <w:textAlignment w:val="baseline"/>
        <w:rPr>
          <w:rFonts w:eastAsia="Times New Roman" w:cs="Arial"/>
          <w:color w:val="000000"/>
          <w:kern w:val="0"/>
          <w:szCs w:val="24"/>
          <w:lang w:eastAsia="da-DK"/>
          <w14:ligatures w14:val="none"/>
        </w:rPr>
      </w:pPr>
      <w:r w:rsidRPr="00D52E55">
        <w:rPr>
          <w:rFonts w:eastAsia="Times New Roman" w:cs="Arial"/>
          <w:color w:val="000000"/>
          <w:kern w:val="0"/>
          <w:szCs w:val="24"/>
          <w:lang w:eastAsia="da-DK"/>
          <w14:ligatures w14:val="none"/>
        </w:rPr>
        <w:t>Bestyrelsen ansætter og afskediger ledelsen</w:t>
      </w:r>
    </w:p>
    <w:p w14:paraId="07B3389D" w14:textId="77777777" w:rsidR="00D52E55" w:rsidRPr="00D52E55" w:rsidRDefault="00D52E55" w:rsidP="00761F0B">
      <w:pPr>
        <w:numPr>
          <w:ilvl w:val="0"/>
          <w:numId w:val="3"/>
        </w:numPr>
        <w:suppressAutoHyphens/>
        <w:autoSpaceDN w:val="0"/>
        <w:spacing w:after="0" w:line="276" w:lineRule="auto"/>
        <w:ind w:left="360"/>
        <w:contextualSpacing/>
        <w:textAlignment w:val="baseline"/>
        <w:rPr>
          <w:rFonts w:eastAsia="Times New Roman" w:cs="Arial"/>
          <w:color w:val="000000"/>
          <w:kern w:val="0"/>
          <w:szCs w:val="24"/>
          <w:lang w:eastAsia="da-DK"/>
          <w14:ligatures w14:val="none"/>
        </w:rPr>
      </w:pPr>
      <w:r w:rsidRPr="00D52E55">
        <w:rPr>
          <w:rFonts w:eastAsia="Times New Roman" w:cs="Arial"/>
          <w:color w:val="000000"/>
          <w:kern w:val="0"/>
          <w:szCs w:val="24"/>
          <w:lang w:eastAsia="da-DK"/>
          <w14:ligatures w14:val="none"/>
        </w:rPr>
        <w:t xml:space="preserve">Bestyrelsen forestår sammen med selskabets </w:t>
      </w:r>
      <w:bookmarkStart w:id="2" w:name="_Hlk146557724"/>
      <w:r w:rsidRPr="00D52E55">
        <w:rPr>
          <w:rFonts w:eastAsia="Calibri" w:cs="Arial"/>
          <w:b/>
          <w:bCs/>
          <w:kern w:val="0"/>
          <w:szCs w:val="24"/>
          <w:highlight w:val="yellow"/>
          <w14:ligatures w14:val="none"/>
        </w:rPr>
        <w:t>[vælg direktion, driftsleder eller andet]</w:t>
      </w:r>
      <w:r w:rsidRPr="00D52E55">
        <w:rPr>
          <w:rFonts w:eastAsia="Times New Roman" w:cs="Arial"/>
          <w:color w:val="000000"/>
          <w:kern w:val="0"/>
          <w:szCs w:val="24"/>
          <w:lang w:eastAsia="da-DK"/>
          <w14:ligatures w14:val="none"/>
        </w:rPr>
        <w:t xml:space="preserve"> </w:t>
      </w:r>
      <w:bookmarkEnd w:id="2"/>
      <w:r w:rsidRPr="00D52E55">
        <w:rPr>
          <w:rFonts w:eastAsia="Times New Roman" w:cs="Arial"/>
          <w:color w:val="000000"/>
          <w:kern w:val="0"/>
          <w:szCs w:val="24"/>
          <w:lang w:eastAsia="da-DK"/>
          <w14:ligatures w14:val="none"/>
        </w:rPr>
        <w:t>ledelsen af selskabets anliggender og skal sørge for en forsvarlig organisation af selskabets virksomhed.</w:t>
      </w:r>
    </w:p>
    <w:p w14:paraId="018F83D4" w14:textId="77777777" w:rsidR="00D52E55" w:rsidRPr="00D52E55" w:rsidRDefault="00D52E55" w:rsidP="00761F0B">
      <w:pPr>
        <w:numPr>
          <w:ilvl w:val="0"/>
          <w:numId w:val="3"/>
        </w:numPr>
        <w:suppressAutoHyphens/>
        <w:autoSpaceDN w:val="0"/>
        <w:spacing w:after="0" w:line="276" w:lineRule="auto"/>
        <w:ind w:left="360"/>
        <w:contextualSpacing/>
        <w:textAlignment w:val="baseline"/>
        <w:rPr>
          <w:rFonts w:eastAsia="Times New Roman" w:cs="Arial"/>
          <w:color w:val="000000"/>
          <w:kern w:val="0"/>
          <w:szCs w:val="24"/>
          <w:lang w:eastAsia="da-DK"/>
          <w14:ligatures w14:val="none"/>
        </w:rPr>
      </w:pPr>
      <w:r w:rsidRPr="00D52E55">
        <w:rPr>
          <w:rFonts w:eastAsia="Times New Roman" w:cs="Arial"/>
          <w:color w:val="000000"/>
          <w:kern w:val="0"/>
          <w:szCs w:val="24"/>
          <w:lang w:eastAsia="da-DK"/>
          <w14:ligatures w14:val="none"/>
        </w:rPr>
        <w:t>Bestyrelsen fører tilsyn med selskabets virksomhed og påser, at den ledes i overensstemmelse med selskabets vedtægter, bestyrelsens forretningsorden, varmeforsyningsloven og andre love, der måtte have betydning for selskabet og i øvrigt på forsvarlig måde.</w:t>
      </w:r>
    </w:p>
    <w:p w14:paraId="79C1169B" w14:textId="77777777" w:rsidR="00D52E55" w:rsidRPr="00D52E55" w:rsidRDefault="00D52E55" w:rsidP="00761F0B">
      <w:pPr>
        <w:numPr>
          <w:ilvl w:val="0"/>
          <w:numId w:val="2"/>
        </w:numPr>
        <w:suppressAutoHyphens/>
        <w:autoSpaceDN w:val="0"/>
        <w:spacing w:after="0" w:line="276" w:lineRule="auto"/>
        <w:ind w:left="360"/>
        <w:contextualSpacing/>
        <w:textAlignment w:val="baseline"/>
        <w:rPr>
          <w:rFonts w:eastAsia="Times New Roman" w:cs="Arial"/>
          <w:color w:val="000000"/>
          <w:kern w:val="0"/>
          <w:szCs w:val="24"/>
          <w:lang w:eastAsia="da-DK"/>
          <w14:ligatures w14:val="none"/>
        </w:rPr>
      </w:pPr>
      <w:r w:rsidRPr="00D52E55">
        <w:rPr>
          <w:rFonts w:eastAsia="Times New Roman" w:cs="Arial"/>
          <w:color w:val="000000"/>
          <w:kern w:val="0"/>
          <w:szCs w:val="24"/>
          <w:lang w:eastAsia="da-DK"/>
          <w14:ligatures w14:val="none"/>
        </w:rPr>
        <w:t xml:space="preserve">Bestyrelsen foranlediger, at </w:t>
      </w:r>
      <w:r w:rsidRPr="00D52E55">
        <w:rPr>
          <w:rFonts w:eastAsia="Calibri" w:cs="Arial"/>
          <w:b/>
          <w:bCs/>
          <w:kern w:val="0"/>
          <w:szCs w:val="24"/>
          <w:highlight w:val="yellow"/>
          <w14:ligatures w14:val="none"/>
        </w:rPr>
        <w:t>[vælg direktion, driftsleder eller andet]</w:t>
      </w:r>
      <w:r w:rsidRPr="00D52E55">
        <w:rPr>
          <w:rFonts w:eastAsia="Times New Roman" w:cs="Arial"/>
          <w:color w:val="000000"/>
          <w:kern w:val="0"/>
          <w:szCs w:val="24"/>
          <w:lang w:eastAsia="da-DK"/>
          <w14:ligatures w14:val="none"/>
        </w:rPr>
        <w:t xml:space="preserve"> udarbejder en forsikringspolitik, der skal godkendes af bestyrelsen en gang årligt.</w:t>
      </w:r>
    </w:p>
    <w:p w14:paraId="7F8D3A28" w14:textId="77777777" w:rsidR="00D52E55" w:rsidRPr="00D52E55" w:rsidRDefault="00D52E55" w:rsidP="00761F0B">
      <w:pPr>
        <w:numPr>
          <w:ilvl w:val="0"/>
          <w:numId w:val="2"/>
        </w:numPr>
        <w:suppressAutoHyphens/>
        <w:autoSpaceDN w:val="0"/>
        <w:spacing w:after="0" w:line="276" w:lineRule="auto"/>
        <w:ind w:left="360"/>
        <w:contextualSpacing/>
        <w:textAlignment w:val="baseline"/>
        <w:rPr>
          <w:rFonts w:eastAsia="Times New Roman" w:cs="Arial"/>
          <w:color w:val="000000"/>
          <w:kern w:val="0"/>
          <w:szCs w:val="24"/>
          <w:lang w:eastAsia="da-DK"/>
          <w14:ligatures w14:val="none"/>
        </w:rPr>
      </w:pPr>
      <w:r w:rsidRPr="00D52E55">
        <w:rPr>
          <w:rFonts w:eastAsia="Times New Roman" w:cs="Arial"/>
          <w:color w:val="000000"/>
          <w:kern w:val="0"/>
          <w:szCs w:val="24"/>
          <w:lang w:eastAsia="da-DK"/>
          <w14:ligatures w14:val="none"/>
        </w:rPr>
        <w:t xml:space="preserve">Bestyrelsen giver bemyndigelse til at </w:t>
      </w:r>
      <w:r w:rsidRPr="00D52E55">
        <w:rPr>
          <w:rFonts w:eastAsia="Calibri" w:cs="Arial"/>
          <w:b/>
          <w:bCs/>
          <w:kern w:val="0"/>
          <w:szCs w:val="24"/>
          <w:highlight w:val="yellow"/>
          <w14:ligatures w14:val="none"/>
        </w:rPr>
        <w:t>[vælg direktion, driftsleder eller andet]</w:t>
      </w:r>
      <w:r w:rsidRPr="00D52E55">
        <w:rPr>
          <w:rFonts w:eastAsia="Times New Roman" w:cs="Arial"/>
          <w:color w:val="000000"/>
          <w:kern w:val="0"/>
          <w:szCs w:val="24"/>
          <w:lang w:eastAsia="da-DK"/>
          <w14:ligatures w14:val="none"/>
        </w:rPr>
        <w:t>, kan disponere til udgifter op til kr. xx uden forhåndsgodkendelse af bestyrelsen/formanden. Bemyndigelserne / instruksen vurderes én gang om året af bestyrelsen.</w:t>
      </w:r>
    </w:p>
    <w:p w14:paraId="67FD1407" w14:textId="77777777" w:rsidR="00D52E55" w:rsidRPr="00D52E55" w:rsidRDefault="00D52E55" w:rsidP="00761F0B">
      <w:pPr>
        <w:numPr>
          <w:ilvl w:val="0"/>
          <w:numId w:val="2"/>
        </w:numPr>
        <w:suppressAutoHyphens/>
        <w:autoSpaceDN w:val="0"/>
        <w:spacing w:after="0" w:line="276" w:lineRule="auto"/>
        <w:ind w:left="360"/>
        <w:contextualSpacing/>
        <w:textAlignment w:val="baseline"/>
        <w:rPr>
          <w:rFonts w:eastAsia="Times New Roman" w:cs="Arial"/>
          <w:color w:val="000000"/>
          <w:kern w:val="0"/>
          <w:szCs w:val="24"/>
          <w:lang w:eastAsia="da-DK"/>
          <w14:ligatures w14:val="none"/>
        </w:rPr>
      </w:pPr>
      <w:r w:rsidRPr="00D52E55">
        <w:rPr>
          <w:rFonts w:eastAsia="Times New Roman" w:cs="Arial"/>
          <w:color w:val="000000"/>
          <w:kern w:val="0"/>
          <w:szCs w:val="24"/>
          <w:lang w:eastAsia="da-DK"/>
          <w14:ligatures w14:val="none"/>
        </w:rPr>
        <w:t xml:space="preserve">Bestyrelsen fastsætter efter forslag fra </w:t>
      </w:r>
      <w:r w:rsidRPr="00D52E55">
        <w:rPr>
          <w:rFonts w:eastAsia="Calibri" w:cs="Arial"/>
          <w:b/>
          <w:bCs/>
          <w:kern w:val="0"/>
          <w:szCs w:val="24"/>
          <w:highlight w:val="yellow"/>
          <w14:ligatures w14:val="none"/>
        </w:rPr>
        <w:t>[vælg direktion, driftsleder eller andet]</w:t>
      </w:r>
      <w:r w:rsidRPr="00D52E55">
        <w:rPr>
          <w:rFonts w:eastAsia="Times New Roman" w:cs="Arial"/>
          <w:color w:val="000000"/>
          <w:kern w:val="0"/>
          <w:szCs w:val="24"/>
          <w:lang w:eastAsia="da-DK"/>
          <w14:ligatures w14:val="none"/>
        </w:rPr>
        <w:t xml:space="preserve"> selskabets målsætning og den strategiske udvikling samt godkender selskabets overordnede forretningspolitikker.</w:t>
      </w:r>
    </w:p>
    <w:p w14:paraId="72F6485A" w14:textId="77777777" w:rsidR="00D52E55" w:rsidRPr="00D52E55" w:rsidRDefault="00D52E55" w:rsidP="00761F0B">
      <w:pPr>
        <w:numPr>
          <w:ilvl w:val="0"/>
          <w:numId w:val="2"/>
        </w:numPr>
        <w:suppressAutoHyphens/>
        <w:autoSpaceDN w:val="0"/>
        <w:spacing w:after="0" w:line="276" w:lineRule="auto"/>
        <w:ind w:left="360"/>
        <w:contextualSpacing/>
        <w:textAlignment w:val="baseline"/>
        <w:rPr>
          <w:rFonts w:eastAsia="Times New Roman" w:cs="Arial"/>
          <w:color w:val="000000"/>
          <w:kern w:val="0"/>
          <w:szCs w:val="24"/>
          <w:lang w:eastAsia="da-DK"/>
          <w14:ligatures w14:val="none"/>
        </w:rPr>
      </w:pPr>
      <w:r w:rsidRPr="00D52E55">
        <w:rPr>
          <w:rFonts w:eastAsia="Times New Roman" w:cs="Arial"/>
          <w:color w:val="000000"/>
          <w:kern w:val="0"/>
          <w:szCs w:val="24"/>
          <w:lang w:eastAsia="da-DK"/>
          <w14:ligatures w14:val="none"/>
        </w:rPr>
        <w:t>Bestyrelsen sørger for procedurer for sikre selskabets data samt overholdelse af reglerne om persondatasikkerhed og lovgivningen om cybersikkerhed. Bestyrelsen sikrer at instrukser fra SektorCert følges.</w:t>
      </w:r>
    </w:p>
    <w:p w14:paraId="6D428F8A" w14:textId="77777777" w:rsidR="00D52E55" w:rsidRPr="00D52E55" w:rsidRDefault="00D52E55" w:rsidP="00761F0B">
      <w:pPr>
        <w:numPr>
          <w:ilvl w:val="0"/>
          <w:numId w:val="2"/>
        </w:numPr>
        <w:suppressAutoHyphens/>
        <w:autoSpaceDN w:val="0"/>
        <w:spacing w:after="0" w:line="276" w:lineRule="auto"/>
        <w:ind w:left="360"/>
        <w:contextualSpacing/>
        <w:textAlignment w:val="baseline"/>
        <w:rPr>
          <w:rFonts w:eastAsia="Times New Roman" w:cs="Arial"/>
          <w:color w:val="000000"/>
          <w:kern w:val="0"/>
          <w:szCs w:val="24"/>
          <w:lang w:eastAsia="da-DK"/>
          <w14:ligatures w14:val="none"/>
        </w:rPr>
      </w:pPr>
      <w:r w:rsidRPr="00D52E55">
        <w:rPr>
          <w:rFonts w:eastAsia="Times New Roman" w:cs="Arial"/>
          <w:color w:val="000000"/>
          <w:kern w:val="0"/>
          <w:szCs w:val="24"/>
          <w:lang w:eastAsia="da-DK"/>
          <w14:ligatures w14:val="none"/>
        </w:rPr>
        <w:t xml:space="preserve">Bestyrelsen godkender efter forslag fra </w:t>
      </w:r>
      <w:r w:rsidRPr="00D52E55">
        <w:rPr>
          <w:rFonts w:eastAsia="Calibri" w:cs="Arial"/>
          <w:b/>
          <w:bCs/>
          <w:kern w:val="0"/>
          <w:szCs w:val="24"/>
          <w:highlight w:val="yellow"/>
          <w14:ligatures w14:val="none"/>
        </w:rPr>
        <w:t>[vælg direktion, driftsleder eller andet]</w:t>
      </w:r>
      <w:r w:rsidRPr="00D52E55">
        <w:rPr>
          <w:rFonts w:eastAsia="Times New Roman" w:cs="Arial"/>
          <w:color w:val="000000"/>
          <w:kern w:val="0"/>
          <w:szCs w:val="24"/>
          <w:lang w:eastAsia="da-DK"/>
          <w14:ligatures w14:val="none"/>
        </w:rPr>
        <w:t xml:space="preserve"> selskabets organisations- og ledelsesforhold og drøfter forsvarligheden og hensigtsmæssigheden heraf mindst én gang om året.</w:t>
      </w:r>
    </w:p>
    <w:p w14:paraId="2D89A23C" w14:textId="77777777" w:rsidR="00D52E55" w:rsidRPr="00D52E55" w:rsidRDefault="00D52E55" w:rsidP="00761F0B">
      <w:pPr>
        <w:numPr>
          <w:ilvl w:val="0"/>
          <w:numId w:val="2"/>
        </w:numPr>
        <w:suppressAutoHyphens/>
        <w:autoSpaceDN w:val="0"/>
        <w:spacing w:after="0" w:line="276" w:lineRule="auto"/>
        <w:ind w:left="360"/>
        <w:contextualSpacing/>
        <w:textAlignment w:val="baseline"/>
        <w:rPr>
          <w:rFonts w:eastAsia="Times New Roman" w:cs="Arial"/>
          <w:color w:val="000000"/>
          <w:kern w:val="0"/>
          <w:szCs w:val="24"/>
          <w:lang w:eastAsia="da-DK"/>
          <w14:ligatures w14:val="none"/>
        </w:rPr>
      </w:pPr>
      <w:r w:rsidRPr="00D52E55">
        <w:rPr>
          <w:rFonts w:eastAsia="Times New Roman" w:cs="Arial"/>
          <w:color w:val="000000"/>
          <w:kern w:val="0"/>
          <w:szCs w:val="24"/>
          <w:lang w:eastAsia="da-DK"/>
          <w14:ligatures w14:val="none"/>
        </w:rPr>
        <w:t>Bestyrelsen påser, at selskabets kapitalberedskab til enhver tid er forsvarligt i forhold til driften. Bestyrelsen sørger i den forbindelse for, at der foretages de henlæggelser, der er nødvendige i lyset af selskabets økonomiske stilling og evt. planlagte investeringer.</w:t>
      </w:r>
    </w:p>
    <w:p w14:paraId="1421B071" w14:textId="77777777" w:rsidR="00D52E55" w:rsidRPr="00D52E55" w:rsidRDefault="00D52E55" w:rsidP="00761F0B">
      <w:pPr>
        <w:numPr>
          <w:ilvl w:val="0"/>
          <w:numId w:val="2"/>
        </w:numPr>
        <w:suppressAutoHyphens/>
        <w:autoSpaceDN w:val="0"/>
        <w:spacing w:after="0" w:line="276" w:lineRule="auto"/>
        <w:ind w:left="360"/>
        <w:contextualSpacing/>
        <w:textAlignment w:val="baseline"/>
        <w:rPr>
          <w:rFonts w:eastAsia="Times New Roman" w:cs="Arial"/>
          <w:color w:val="000000"/>
          <w:kern w:val="0"/>
          <w:szCs w:val="24"/>
          <w:lang w:eastAsia="da-DK"/>
          <w14:ligatures w14:val="none"/>
        </w:rPr>
      </w:pPr>
      <w:r w:rsidRPr="00D52E55">
        <w:rPr>
          <w:rFonts w:eastAsia="Times New Roman" w:cs="Arial"/>
          <w:color w:val="000000"/>
          <w:kern w:val="0"/>
          <w:szCs w:val="24"/>
          <w:lang w:eastAsia="da-DK"/>
          <w14:ligatures w14:val="none"/>
        </w:rPr>
        <w:lastRenderedPageBreak/>
        <w:t>Bestyrelsen foretager løbende kontrol med selskabets drift og sammenholder de realiserede resultater med foreliggende budgetter – drifts-, likviditets-, investerings- og andre relevante budgetter.</w:t>
      </w:r>
    </w:p>
    <w:p w14:paraId="6B7A8DF4" w14:textId="77777777" w:rsidR="00D52E55" w:rsidRPr="00D52E55" w:rsidRDefault="00D52E55" w:rsidP="00761F0B">
      <w:pPr>
        <w:numPr>
          <w:ilvl w:val="0"/>
          <w:numId w:val="2"/>
        </w:numPr>
        <w:suppressAutoHyphens/>
        <w:autoSpaceDN w:val="0"/>
        <w:spacing w:after="0" w:line="276" w:lineRule="auto"/>
        <w:ind w:left="360"/>
        <w:contextualSpacing/>
        <w:textAlignment w:val="baseline"/>
        <w:rPr>
          <w:rFonts w:eastAsia="Times New Roman" w:cs="Arial"/>
          <w:color w:val="000000"/>
          <w:kern w:val="0"/>
          <w:szCs w:val="24"/>
          <w:lang w:eastAsia="da-DK"/>
          <w14:ligatures w14:val="none"/>
        </w:rPr>
      </w:pPr>
      <w:r w:rsidRPr="00D52E55">
        <w:rPr>
          <w:rFonts w:eastAsia="Times New Roman" w:cs="Arial"/>
          <w:color w:val="000000"/>
          <w:kern w:val="0"/>
          <w:szCs w:val="24"/>
          <w:lang w:eastAsia="da-DK"/>
          <w14:ligatures w14:val="none"/>
        </w:rPr>
        <w:t xml:space="preserve">Bestyrelsen har bemyndigelse til, i selskabets navn, at optage lån, købe, sælge og pantsætte fast ejendom samt foretage enhver anden forretning og disposition vedrørende selskabet. </w:t>
      </w:r>
    </w:p>
    <w:p w14:paraId="57A4BE9A" w14:textId="77777777" w:rsidR="00D52E55" w:rsidRPr="00D52E55" w:rsidRDefault="00D52E55" w:rsidP="00761F0B">
      <w:pPr>
        <w:numPr>
          <w:ilvl w:val="0"/>
          <w:numId w:val="2"/>
        </w:numPr>
        <w:suppressAutoHyphens/>
        <w:autoSpaceDN w:val="0"/>
        <w:spacing w:after="0" w:line="276" w:lineRule="auto"/>
        <w:ind w:left="360"/>
        <w:contextualSpacing/>
        <w:textAlignment w:val="baseline"/>
        <w:rPr>
          <w:rFonts w:eastAsia="Times New Roman" w:cs="Arial"/>
          <w:color w:val="000000"/>
          <w:kern w:val="0"/>
          <w:szCs w:val="24"/>
          <w:lang w:eastAsia="da-DK"/>
          <w14:ligatures w14:val="none"/>
        </w:rPr>
      </w:pPr>
      <w:r w:rsidRPr="00D52E55">
        <w:rPr>
          <w:rFonts w:eastAsia="Times New Roman" w:cs="Arial"/>
          <w:color w:val="000000"/>
          <w:kern w:val="0"/>
          <w:szCs w:val="24"/>
          <w:lang w:eastAsia="da-DK"/>
          <w14:ligatures w14:val="none"/>
        </w:rPr>
        <w:t>Bestyrelsen foranlediger, at der årligt udarbejdes drifts-, status- og likviditetsbudgetter, der forelægges på et bestyrelsesmøde til godkendelse.</w:t>
      </w:r>
    </w:p>
    <w:p w14:paraId="7F69970A" w14:textId="2FE9E64D" w:rsidR="007108B1" w:rsidRPr="007108B1" w:rsidRDefault="00D52E55" w:rsidP="007108B1">
      <w:pPr>
        <w:numPr>
          <w:ilvl w:val="0"/>
          <w:numId w:val="2"/>
        </w:numPr>
        <w:suppressAutoHyphens/>
        <w:autoSpaceDN w:val="0"/>
        <w:spacing w:after="0" w:line="276" w:lineRule="auto"/>
        <w:ind w:left="360"/>
        <w:contextualSpacing/>
        <w:textAlignment w:val="baseline"/>
        <w:rPr>
          <w:rFonts w:eastAsia="Times New Roman" w:cs="Arial"/>
          <w:color w:val="000000"/>
          <w:kern w:val="0"/>
          <w:szCs w:val="24"/>
          <w:lang w:eastAsia="da-DK"/>
          <w14:ligatures w14:val="none"/>
        </w:rPr>
      </w:pPr>
      <w:r w:rsidRPr="00D52E55">
        <w:rPr>
          <w:rFonts w:eastAsia="Times New Roman" w:cs="Arial"/>
          <w:color w:val="000000"/>
          <w:kern w:val="0"/>
          <w:szCs w:val="24"/>
          <w:lang w:eastAsia="da-DK"/>
          <w14:ligatures w14:val="none"/>
        </w:rPr>
        <w:t>Bestyrelsen arbejder aktivt med Kodeks for godt bestyrelsesarbejde udarbejdet af Dansk Fjernvarme.</w:t>
      </w:r>
      <w:r w:rsidR="0067367B">
        <w:rPr>
          <w:rFonts w:eastAsia="Times New Roman" w:cs="Arial"/>
          <w:color w:val="000000"/>
          <w:kern w:val="0"/>
          <w:szCs w:val="24"/>
          <w:lang w:eastAsia="da-DK"/>
          <w14:ligatures w14:val="none"/>
        </w:rPr>
        <w:br/>
      </w:r>
    </w:p>
    <w:p w14:paraId="5D86A680" w14:textId="3EB41F19" w:rsidR="00D52E55" w:rsidRPr="0067367B" w:rsidRDefault="0024714E" w:rsidP="0094346D">
      <w:pPr>
        <w:pStyle w:val="Overskrift1"/>
        <w:numPr>
          <w:ilvl w:val="0"/>
          <w:numId w:val="9"/>
        </w:numPr>
        <w:rPr>
          <w:rFonts w:eastAsia="Times New Roman" w:cs="Arial"/>
          <w:b w:val="0"/>
          <w:bCs/>
          <w:kern w:val="0"/>
          <w:sz w:val="28"/>
          <w:szCs w:val="28"/>
          <w:lang w:eastAsia="da-DK"/>
          <w14:ligatures w14:val="none"/>
        </w:rPr>
      </w:pPr>
      <w:bookmarkStart w:id="3" w:name="_Toc150253053"/>
      <w:r w:rsidRPr="0067367B">
        <w:rPr>
          <w:rFonts w:eastAsia="Times New Roman"/>
          <w:b w:val="0"/>
          <w:bCs/>
          <w:sz w:val="28"/>
          <w:szCs w:val="28"/>
          <w:lang w:eastAsia="da-DK"/>
        </w:rPr>
        <w:t>Formandens rolle</w:t>
      </w:r>
      <w:bookmarkEnd w:id="3"/>
    </w:p>
    <w:p w14:paraId="61702F95" w14:textId="3B471E3D" w:rsidR="0024714E" w:rsidRPr="0024714E" w:rsidRDefault="00C90CE6" w:rsidP="00F109BD">
      <w:pPr>
        <w:suppressAutoHyphens/>
        <w:autoSpaceDN w:val="0"/>
        <w:spacing w:after="0" w:line="276" w:lineRule="auto"/>
        <w:textAlignment w:val="baseline"/>
        <w:rPr>
          <w:rFonts w:eastAsia="Times New Roman" w:cs="Arial"/>
          <w:color w:val="000000"/>
          <w:kern w:val="0"/>
          <w:szCs w:val="24"/>
          <w:lang w:eastAsia="da-DK"/>
          <w14:ligatures w14:val="none"/>
        </w:rPr>
      </w:pPr>
      <w:r>
        <w:rPr>
          <w:lang w:eastAsia="da-DK"/>
        </w:rPr>
        <w:br/>
      </w:r>
      <w:r w:rsidR="0024714E" w:rsidRPr="0024714E">
        <w:rPr>
          <w:rFonts w:eastAsia="Times New Roman" w:cs="Arial"/>
          <w:color w:val="000000"/>
          <w:kern w:val="0"/>
          <w:szCs w:val="24"/>
          <w:lang w:eastAsia="da-DK"/>
          <w14:ligatures w14:val="none"/>
        </w:rPr>
        <w:t xml:space="preserve">Formandens rolle er at udarbejde dagsorden til bestyrelsesmøderne i samarbejde med </w:t>
      </w:r>
      <w:r w:rsidR="0024714E" w:rsidRPr="0024714E">
        <w:rPr>
          <w:rFonts w:eastAsia="Calibri" w:cs="Arial"/>
          <w:b/>
          <w:bCs/>
          <w:kern w:val="0"/>
          <w:szCs w:val="24"/>
          <w:highlight w:val="yellow"/>
          <w14:ligatures w14:val="none"/>
        </w:rPr>
        <w:t>[vælg direktion, driftsleder eller andet]</w:t>
      </w:r>
      <w:r w:rsidR="0024714E" w:rsidRPr="0024714E">
        <w:rPr>
          <w:rFonts w:eastAsia="Times New Roman" w:cs="Arial"/>
          <w:color w:val="000000"/>
          <w:kern w:val="0"/>
          <w:szCs w:val="24"/>
          <w:lang w:eastAsia="da-DK"/>
          <w14:ligatures w14:val="none"/>
        </w:rPr>
        <w:t>, samt lede bestyrelsens forhandlinger og repræsentere bestyrelsen udadtil.</w:t>
      </w:r>
    </w:p>
    <w:p w14:paraId="27DE61B7" w14:textId="77777777" w:rsidR="0024714E" w:rsidRPr="0024714E" w:rsidRDefault="0024714E" w:rsidP="00F109BD">
      <w:pPr>
        <w:suppressAutoHyphens/>
        <w:autoSpaceDN w:val="0"/>
        <w:spacing w:after="0" w:line="276" w:lineRule="auto"/>
        <w:textAlignment w:val="baseline"/>
        <w:rPr>
          <w:rFonts w:eastAsia="Times New Roman" w:cs="Arial"/>
          <w:color w:val="000000"/>
          <w:kern w:val="0"/>
          <w:szCs w:val="24"/>
          <w:lang w:eastAsia="da-DK"/>
          <w14:ligatures w14:val="none"/>
        </w:rPr>
      </w:pPr>
    </w:p>
    <w:p w14:paraId="19576341" w14:textId="77777777" w:rsidR="0024714E" w:rsidRPr="0024714E" w:rsidRDefault="0024714E" w:rsidP="00F109BD">
      <w:pPr>
        <w:suppressAutoHyphens/>
        <w:autoSpaceDN w:val="0"/>
        <w:spacing w:after="0" w:line="276" w:lineRule="auto"/>
        <w:textAlignment w:val="baseline"/>
        <w:rPr>
          <w:rFonts w:eastAsia="Times New Roman" w:cs="Arial"/>
          <w:color w:val="000000"/>
          <w:kern w:val="0"/>
          <w:szCs w:val="24"/>
          <w:lang w:eastAsia="da-DK"/>
          <w14:ligatures w14:val="none"/>
        </w:rPr>
      </w:pPr>
      <w:r w:rsidRPr="0024714E">
        <w:rPr>
          <w:rFonts w:eastAsia="Times New Roman" w:cs="Arial"/>
          <w:color w:val="000000"/>
          <w:kern w:val="0"/>
          <w:szCs w:val="24"/>
          <w:lang w:eastAsia="da-DK"/>
          <w14:ligatures w14:val="none"/>
        </w:rPr>
        <w:t>På bestyrelsesmøderne orienterer formanden den øvrige bestyrelse om forhold af væsentlig betydning for selskabet, som han måtte være blevet bekendt med siden sidste bestyrelsesmøde.</w:t>
      </w:r>
    </w:p>
    <w:p w14:paraId="488769D0" w14:textId="77777777" w:rsidR="0024714E" w:rsidRPr="0024714E" w:rsidRDefault="0024714E" w:rsidP="00F109BD">
      <w:pPr>
        <w:suppressAutoHyphens/>
        <w:autoSpaceDN w:val="0"/>
        <w:spacing w:after="0" w:line="276" w:lineRule="auto"/>
        <w:textAlignment w:val="baseline"/>
        <w:rPr>
          <w:rFonts w:eastAsia="Times New Roman" w:cs="Arial"/>
          <w:color w:val="000000"/>
          <w:kern w:val="0"/>
          <w:szCs w:val="24"/>
          <w:lang w:eastAsia="da-DK"/>
          <w14:ligatures w14:val="none"/>
        </w:rPr>
      </w:pPr>
    </w:p>
    <w:p w14:paraId="0DF3290E" w14:textId="77777777" w:rsidR="0024714E" w:rsidRPr="0024714E" w:rsidRDefault="0024714E" w:rsidP="00F109BD">
      <w:pPr>
        <w:suppressAutoHyphens/>
        <w:autoSpaceDN w:val="0"/>
        <w:spacing w:after="0" w:line="276" w:lineRule="auto"/>
        <w:textAlignment w:val="baseline"/>
        <w:rPr>
          <w:rFonts w:eastAsia="Times New Roman" w:cs="Arial"/>
          <w:color w:val="000000"/>
          <w:kern w:val="0"/>
          <w:szCs w:val="24"/>
          <w:lang w:eastAsia="da-DK"/>
          <w14:ligatures w14:val="none"/>
        </w:rPr>
      </w:pPr>
      <w:r w:rsidRPr="0024714E">
        <w:rPr>
          <w:rFonts w:eastAsia="Times New Roman" w:cs="Arial"/>
          <w:color w:val="000000"/>
          <w:kern w:val="0"/>
          <w:szCs w:val="24"/>
          <w:lang w:eastAsia="da-DK"/>
          <w14:ligatures w14:val="none"/>
        </w:rPr>
        <w:t>Ved formandens forfald ledes mødet af næstformanden.</w:t>
      </w:r>
    </w:p>
    <w:p w14:paraId="31A18B87" w14:textId="77777777" w:rsidR="0024714E" w:rsidRPr="0024714E" w:rsidRDefault="0024714E" w:rsidP="00F109BD">
      <w:pPr>
        <w:suppressAutoHyphens/>
        <w:autoSpaceDN w:val="0"/>
        <w:spacing w:after="0" w:line="276" w:lineRule="auto"/>
        <w:textAlignment w:val="baseline"/>
        <w:rPr>
          <w:rFonts w:eastAsia="Times New Roman" w:cs="Arial"/>
          <w:color w:val="000000"/>
          <w:kern w:val="0"/>
          <w:szCs w:val="24"/>
          <w:lang w:eastAsia="da-DK"/>
          <w14:ligatures w14:val="none"/>
        </w:rPr>
      </w:pPr>
    </w:p>
    <w:p w14:paraId="4C4DFCE7" w14:textId="2B81DC37" w:rsidR="0024714E" w:rsidRPr="007108B1" w:rsidRDefault="0024714E" w:rsidP="007108B1">
      <w:pPr>
        <w:suppressAutoHyphens/>
        <w:autoSpaceDN w:val="0"/>
        <w:spacing w:after="0" w:line="276" w:lineRule="auto"/>
        <w:textAlignment w:val="baseline"/>
        <w:rPr>
          <w:rFonts w:eastAsia="Times New Roman" w:cs="Arial"/>
          <w:color w:val="000000"/>
          <w:kern w:val="0"/>
          <w:szCs w:val="24"/>
          <w:lang w:eastAsia="da-DK"/>
          <w14:ligatures w14:val="none"/>
        </w:rPr>
      </w:pPr>
      <w:r w:rsidRPr="0024714E">
        <w:rPr>
          <w:rFonts w:eastAsia="Times New Roman" w:cs="Arial"/>
          <w:color w:val="000000"/>
          <w:kern w:val="0"/>
          <w:szCs w:val="24"/>
          <w:lang w:eastAsia="da-DK"/>
          <w14:ligatures w14:val="none"/>
        </w:rPr>
        <w:t xml:space="preserve">Formanden skal påse, at alle formaliteter, der kræves i lovgivning og vedtægter, overholdes, herunder særligt at </w:t>
      </w:r>
      <w:bookmarkStart w:id="4" w:name="_Hlk147581966"/>
      <w:r w:rsidRPr="0024714E">
        <w:rPr>
          <w:rFonts w:eastAsia="Times New Roman" w:cs="Arial"/>
          <w:color w:val="000000"/>
          <w:kern w:val="0"/>
          <w:szCs w:val="24"/>
          <w:lang w:eastAsia="da-DK"/>
          <w14:ligatures w14:val="none"/>
        </w:rPr>
        <w:t>selskabets årsrapport indsendes rettidigt til Erhvervsstyrelsen eller offentliggøres på selskabets hjemmeside.</w:t>
      </w:r>
      <w:bookmarkEnd w:id="4"/>
      <w:r w:rsidR="0067367B">
        <w:rPr>
          <w:rFonts w:eastAsia="Times New Roman" w:cs="Arial"/>
          <w:color w:val="000000"/>
          <w:kern w:val="0"/>
          <w:szCs w:val="24"/>
          <w:lang w:eastAsia="da-DK"/>
          <w14:ligatures w14:val="none"/>
        </w:rPr>
        <w:br/>
      </w:r>
    </w:p>
    <w:p w14:paraId="7E46308B" w14:textId="2641632E" w:rsidR="0024714E" w:rsidRPr="0067367B" w:rsidRDefault="0024714E" w:rsidP="0094346D">
      <w:pPr>
        <w:pStyle w:val="Overskrift1"/>
        <w:numPr>
          <w:ilvl w:val="0"/>
          <w:numId w:val="9"/>
        </w:numPr>
        <w:rPr>
          <w:b w:val="0"/>
          <w:bCs/>
          <w:sz w:val="28"/>
          <w:szCs w:val="28"/>
          <w:lang w:eastAsia="da-DK"/>
        </w:rPr>
      </w:pPr>
      <w:bookmarkStart w:id="5" w:name="_Toc150253054"/>
      <w:r w:rsidRPr="0067367B">
        <w:rPr>
          <w:b w:val="0"/>
          <w:bCs/>
          <w:sz w:val="28"/>
          <w:szCs w:val="28"/>
          <w:lang w:eastAsia="da-DK"/>
        </w:rPr>
        <w:t>Bestyrelsesmøder</w:t>
      </w:r>
      <w:bookmarkEnd w:id="5"/>
    </w:p>
    <w:p w14:paraId="139DE14D" w14:textId="325FE6C6" w:rsidR="0024714E" w:rsidRPr="0024714E" w:rsidRDefault="00C90CE6" w:rsidP="00F109BD">
      <w:pPr>
        <w:suppressAutoHyphens/>
        <w:autoSpaceDN w:val="0"/>
        <w:spacing w:after="150" w:line="276" w:lineRule="auto"/>
        <w:textAlignment w:val="baseline"/>
        <w:rPr>
          <w:rFonts w:eastAsia="Times New Roman" w:cs="Arial"/>
          <w:color w:val="000000"/>
          <w:kern w:val="0"/>
          <w:szCs w:val="24"/>
          <w:lang w:eastAsia="da-DK"/>
          <w14:ligatures w14:val="none"/>
        </w:rPr>
      </w:pPr>
      <w:r>
        <w:rPr>
          <w:rFonts w:eastAsia="Times New Roman" w:cs="Arial"/>
          <w:color w:val="000000"/>
          <w:kern w:val="0"/>
          <w:szCs w:val="24"/>
          <w:lang w:eastAsia="da-DK"/>
          <w14:ligatures w14:val="none"/>
        </w:rPr>
        <w:br/>
      </w:r>
      <w:r w:rsidR="0024714E" w:rsidRPr="0024714E">
        <w:rPr>
          <w:rFonts w:eastAsia="Times New Roman" w:cs="Arial"/>
          <w:color w:val="000000"/>
          <w:kern w:val="0"/>
          <w:szCs w:val="24"/>
          <w:lang w:eastAsia="da-DK"/>
          <w14:ligatures w14:val="none"/>
        </w:rPr>
        <w:t>Bestyrelsen afholder ordinære bestyrelsesmøder</w:t>
      </w:r>
      <w:r w:rsidR="0024714E" w:rsidRPr="0024714E">
        <w:rPr>
          <w:rFonts w:eastAsia="Calibri" w:cs="Arial"/>
          <w:b/>
          <w:bCs/>
          <w:kern w:val="0"/>
          <w:szCs w:val="24"/>
          <w14:ligatures w14:val="none"/>
        </w:rPr>
        <w:t xml:space="preserve"> </w:t>
      </w:r>
      <w:r w:rsidR="0024714E" w:rsidRPr="0024714E">
        <w:rPr>
          <w:rFonts w:eastAsia="Calibri" w:cs="Arial"/>
          <w:b/>
          <w:bCs/>
          <w:kern w:val="0"/>
          <w:szCs w:val="24"/>
          <w:highlight w:val="yellow"/>
          <w14:ligatures w14:val="none"/>
        </w:rPr>
        <w:t>[antal]</w:t>
      </w:r>
      <w:r w:rsidR="0024714E" w:rsidRPr="0024714E">
        <w:rPr>
          <w:rFonts w:eastAsia="Calibri" w:cs="Arial"/>
          <w:b/>
          <w:bCs/>
          <w:kern w:val="0"/>
          <w:szCs w:val="24"/>
          <w14:ligatures w14:val="none"/>
        </w:rPr>
        <w:t xml:space="preserve"> </w:t>
      </w:r>
      <w:r w:rsidR="0024714E" w:rsidRPr="0024714E">
        <w:rPr>
          <w:rFonts w:eastAsia="Times New Roman" w:cs="Arial"/>
          <w:color w:val="000000"/>
          <w:kern w:val="0"/>
          <w:szCs w:val="24"/>
          <w:lang w:eastAsia="da-DK"/>
          <w14:ligatures w14:val="none"/>
        </w:rPr>
        <w:t xml:space="preserve">gange årligt og i øvrigt når formanden finder det nødvendigt, eller afholdelse af bestyrelsesmøde begæres af et bestyrelsesmedlem eller af </w:t>
      </w:r>
      <w:r w:rsidR="0024714E" w:rsidRPr="0024714E">
        <w:rPr>
          <w:rFonts w:eastAsia="Calibri" w:cs="Arial"/>
          <w:b/>
          <w:bCs/>
          <w:kern w:val="0"/>
          <w:szCs w:val="24"/>
          <w:highlight w:val="yellow"/>
          <w14:ligatures w14:val="none"/>
        </w:rPr>
        <w:t>[vælg direktion, driftsleder eller andet]</w:t>
      </w:r>
      <w:r w:rsidR="0024714E" w:rsidRPr="0024714E">
        <w:rPr>
          <w:rFonts w:eastAsia="Times New Roman" w:cs="Arial"/>
          <w:color w:val="000000"/>
          <w:kern w:val="0"/>
          <w:szCs w:val="24"/>
          <w:lang w:eastAsia="da-DK"/>
          <w14:ligatures w14:val="none"/>
        </w:rPr>
        <w:t>.</w:t>
      </w:r>
    </w:p>
    <w:p w14:paraId="2AD910A1" w14:textId="77777777" w:rsidR="0024714E" w:rsidRPr="0024714E" w:rsidRDefault="0024714E" w:rsidP="00F109BD">
      <w:pPr>
        <w:suppressAutoHyphens/>
        <w:autoSpaceDN w:val="0"/>
        <w:spacing w:after="150" w:line="276" w:lineRule="auto"/>
        <w:textAlignment w:val="baseline"/>
        <w:rPr>
          <w:rFonts w:eastAsia="Times New Roman" w:cs="Arial"/>
          <w:color w:val="000000"/>
          <w:kern w:val="0"/>
          <w:szCs w:val="24"/>
          <w:lang w:eastAsia="da-DK"/>
          <w14:ligatures w14:val="none"/>
        </w:rPr>
      </w:pPr>
      <w:r w:rsidRPr="0024714E">
        <w:rPr>
          <w:rFonts w:eastAsia="Times New Roman" w:cs="Arial"/>
          <w:color w:val="000000"/>
          <w:kern w:val="0"/>
          <w:szCs w:val="24"/>
          <w:lang w:eastAsia="da-DK"/>
          <w14:ligatures w14:val="none"/>
        </w:rPr>
        <w:t>Bestyrelsesmøderne afholdes efter formandens bestemmelse på selskabets kontor eller et andet af formanden afgivet sted. </w:t>
      </w:r>
    </w:p>
    <w:p w14:paraId="645FB92B" w14:textId="77777777" w:rsidR="0024714E" w:rsidRPr="0024714E" w:rsidRDefault="0024714E" w:rsidP="00F109BD">
      <w:pPr>
        <w:suppressAutoHyphens/>
        <w:autoSpaceDN w:val="0"/>
        <w:spacing w:after="150" w:line="276" w:lineRule="auto"/>
        <w:textAlignment w:val="baseline"/>
        <w:rPr>
          <w:rFonts w:eastAsia="Times New Roman" w:cs="Arial"/>
          <w:color w:val="000000"/>
          <w:kern w:val="0"/>
          <w:szCs w:val="24"/>
          <w:lang w:eastAsia="da-DK"/>
          <w14:ligatures w14:val="none"/>
        </w:rPr>
      </w:pPr>
      <w:r w:rsidRPr="0024714E">
        <w:rPr>
          <w:rFonts w:eastAsia="Times New Roman" w:cs="Arial"/>
          <w:color w:val="000000"/>
          <w:kern w:val="0"/>
          <w:szCs w:val="24"/>
          <w:lang w:eastAsia="da-DK"/>
          <w14:ligatures w14:val="none"/>
        </w:rPr>
        <w:t>Der udarbejdes en mødeplan for et år ad gangen, for de ordinære bestyrelsesmøder.</w:t>
      </w:r>
    </w:p>
    <w:p w14:paraId="474F87CE" w14:textId="77777777" w:rsidR="0024714E" w:rsidRPr="0024714E" w:rsidRDefault="0024714E" w:rsidP="00F109BD">
      <w:pPr>
        <w:suppressAutoHyphens/>
        <w:autoSpaceDN w:val="0"/>
        <w:spacing w:after="150" w:line="276" w:lineRule="auto"/>
        <w:textAlignment w:val="baseline"/>
        <w:rPr>
          <w:rFonts w:eastAsia="Times New Roman" w:cs="Arial"/>
          <w:color w:val="000000"/>
          <w:kern w:val="0"/>
          <w:szCs w:val="24"/>
          <w:lang w:eastAsia="da-DK"/>
          <w14:ligatures w14:val="none"/>
        </w:rPr>
      </w:pPr>
      <w:r w:rsidRPr="0024714E">
        <w:rPr>
          <w:rFonts w:eastAsia="Times New Roman" w:cs="Arial"/>
          <w:color w:val="000000"/>
          <w:kern w:val="0"/>
          <w:szCs w:val="24"/>
          <w:lang w:eastAsia="da-DK"/>
          <w14:ligatures w14:val="none"/>
        </w:rPr>
        <w:t>Dagsorden med tilhørende bilag udsendes senest en uge før mødet. Indkaldelse sker via mail.</w:t>
      </w:r>
    </w:p>
    <w:p w14:paraId="5119B3DD" w14:textId="77777777" w:rsidR="0024714E" w:rsidRPr="0024714E" w:rsidRDefault="0024714E" w:rsidP="00F109BD">
      <w:pPr>
        <w:suppressAutoHyphens/>
        <w:autoSpaceDN w:val="0"/>
        <w:spacing w:after="150" w:line="276" w:lineRule="auto"/>
        <w:textAlignment w:val="baseline"/>
        <w:rPr>
          <w:rFonts w:eastAsia="Times New Roman" w:cs="Arial"/>
          <w:color w:val="000000"/>
          <w:kern w:val="0"/>
          <w:szCs w:val="24"/>
          <w:lang w:eastAsia="da-DK"/>
          <w14:ligatures w14:val="none"/>
        </w:rPr>
      </w:pPr>
      <w:r w:rsidRPr="0024714E">
        <w:rPr>
          <w:rFonts w:eastAsia="Times New Roman" w:cs="Arial"/>
          <w:color w:val="000000"/>
          <w:kern w:val="0"/>
          <w:szCs w:val="24"/>
          <w:lang w:eastAsia="da-DK"/>
          <w14:ligatures w14:val="none"/>
        </w:rPr>
        <w:t xml:space="preserve">Udover bestyrelsens medlemmer deltager </w:t>
      </w:r>
      <w:r w:rsidRPr="0024714E">
        <w:rPr>
          <w:rFonts w:eastAsia="Calibri" w:cs="Arial"/>
          <w:b/>
          <w:bCs/>
          <w:kern w:val="0"/>
          <w:szCs w:val="24"/>
          <w:highlight w:val="yellow"/>
          <w14:ligatures w14:val="none"/>
        </w:rPr>
        <w:t>[vælg direktion, driftsleder eller andet]</w:t>
      </w:r>
      <w:r w:rsidRPr="0024714E">
        <w:rPr>
          <w:rFonts w:eastAsia="Times New Roman" w:cs="Arial"/>
          <w:color w:val="000000"/>
          <w:kern w:val="0"/>
          <w:szCs w:val="24"/>
          <w:lang w:eastAsia="da-DK"/>
          <w14:ligatures w14:val="none"/>
        </w:rPr>
        <w:t xml:space="preserve"> og bogholder i bestyrelsesmøderne.</w:t>
      </w:r>
    </w:p>
    <w:p w14:paraId="621610CE" w14:textId="77777777" w:rsidR="0024714E" w:rsidRPr="0024714E" w:rsidRDefault="0024714E" w:rsidP="00F109BD">
      <w:pPr>
        <w:suppressAutoHyphens/>
        <w:autoSpaceDN w:val="0"/>
        <w:spacing w:after="150" w:line="276" w:lineRule="auto"/>
        <w:textAlignment w:val="baseline"/>
        <w:rPr>
          <w:rFonts w:eastAsia="Times New Roman" w:cs="Arial"/>
          <w:color w:val="000000"/>
          <w:kern w:val="0"/>
          <w:szCs w:val="24"/>
          <w:lang w:eastAsia="da-DK"/>
          <w14:ligatures w14:val="none"/>
        </w:rPr>
      </w:pPr>
      <w:r w:rsidRPr="0024714E">
        <w:rPr>
          <w:rFonts w:eastAsia="Times New Roman" w:cs="Arial"/>
          <w:color w:val="000000"/>
          <w:kern w:val="0"/>
          <w:szCs w:val="24"/>
          <w:lang w:eastAsia="da-DK"/>
          <w14:ligatures w14:val="none"/>
        </w:rPr>
        <w:t xml:space="preserve">Desuden kan der efter behov indkaldes rådgivere m.v., selskabets revisor, rådgivende ingeniør og advokat kan på begæring af et bestyrelsesmedlem eller </w:t>
      </w:r>
      <w:r w:rsidRPr="0024714E">
        <w:rPr>
          <w:rFonts w:eastAsia="Calibri" w:cs="Arial"/>
          <w:b/>
          <w:bCs/>
          <w:kern w:val="0"/>
          <w:szCs w:val="24"/>
          <w:highlight w:val="yellow"/>
          <w14:ligatures w14:val="none"/>
        </w:rPr>
        <w:t>[vælg direktion, driftsleder eller andet]</w:t>
      </w:r>
      <w:r w:rsidRPr="0024714E">
        <w:rPr>
          <w:rFonts w:eastAsia="Times New Roman" w:cs="Arial"/>
          <w:color w:val="000000"/>
          <w:kern w:val="0"/>
          <w:szCs w:val="24"/>
          <w:lang w:eastAsia="da-DK"/>
          <w14:ligatures w14:val="none"/>
        </w:rPr>
        <w:t xml:space="preserve"> deltage i bestyrelsesmøder.</w:t>
      </w:r>
    </w:p>
    <w:p w14:paraId="534098D0" w14:textId="0AED366B" w:rsidR="007108B1" w:rsidRPr="007108B1" w:rsidRDefault="0024714E" w:rsidP="007108B1">
      <w:pPr>
        <w:suppressAutoHyphens/>
        <w:autoSpaceDN w:val="0"/>
        <w:spacing w:after="150" w:line="276" w:lineRule="auto"/>
        <w:textAlignment w:val="baseline"/>
        <w:rPr>
          <w:rFonts w:eastAsia="Times New Roman" w:cs="Arial"/>
          <w:color w:val="000000"/>
          <w:kern w:val="0"/>
          <w:szCs w:val="24"/>
          <w:lang w:eastAsia="da-DK"/>
          <w14:ligatures w14:val="none"/>
        </w:rPr>
      </w:pPr>
      <w:r w:rsidRPr="0024714E">
        <w:rPr>
          <w:rFonts w:eastAsia="Times New Roman" w:cs="Arial"/>
          <w:color w:val="000000"/>
          <w:kern w:val="0"/>
          <w:szCs w:val="24"/>
          <w:lang w:eastAsia="da-DK"/>
          <w14:ligatures w14:val="none"/>
        </w:rPr>
        <w:lastRenderedPageBreak/>
        <w:t>Udover egentlige fysiske møder kan der anvendes kommunikation via mail. (Træffes der via denne vej konkrete beslutninger optages disse på dagsorden til det førstkommende</w:t>
      </w:r>
      <w:r w:rsidR="0067367B">
        <w:rPr>
          <w:rFonts w:eastAsia="Times New Roman" w:cs="Arial"/>
          <w:color w:val="000000"/>
          <w:kern w:val="0"/>
          <w:szCs w:val="24"/>
          <w:lang w:eastAsia="da-DK"/>
          <w14:ligatures w14:val="none"/>
        </w:rPr>
        <w:t xml:space="preserve"> </w:t>
      </w:r>
      <w:r w:rsidRPr="0024714E">
        <w:rPr>
          <w:rFonts w:eastAsia="Times New Roman" w:cs="Arial"/>
          <w:color w:val="000000"/>
          <w:kern w:val="0"/>
          <w:szCs w:val="24"/>
          <w:lang w:eastAsia="da-DK"/>
          <w14:ligatures w14:val="none"/>
        </w:rPr>
        <w:t>ordinærbestyrelsesmøde som et orienteringspunkt).</w:t>
      </w:r>
      <w:r w:rsidR="00C90CE6">
        <w:rPr>
          <w:rFonts w:eastAsia="Times New Roman" w:cs="Arial"/>
          <w:color w:val="000000"/>
          <w:kern w:val="0"/>
          <w:szCs w:val="24"/>
          <w:lang w:eastAsia="da-DK"/>
          <w14:ligatures w14:val="none"/>
        </w:rPr>
        <w:br/>
      </w:r>
    </w:p>
    <w:p w14:paraId="7320E95A" w14:textId="3E552501" w:rsidR="0024714E" w:rsidRPr="0067367B" w:rsidRDefault="0024714E" w:rsidP="00C90CE6">
      <w:pPr>
        <w:pStyle w:val="Overskrift1"/>
        <w:numPr>
          <w:ilvl w:val="0"/>
          <w:numId w:val="9"/>
        </w:numPr>
        <w:rPr>
          <w:b w:val="0"/>
          <w:bCs/>
          <w:sz w:val="28"/>
          <w:szCs w:val="28"/>
          <w:lang w:eastAsia="da-DK"/>
        </w:rPr>
      </w:pPr>
      <w:bookmarkStart w:id="6" w:name="_Toc150253055"/>
      <w:r w:rsidRPr="0067367B">
        <w:rPr>
          <w:b w:val="0"/>
          <w:bCs/>
          <w:sz w:val="28"/>
          <w:szCs w:val="28"/>
          <w:lang w:eastAsia="da-DK"/>
        </w:rPr>
        <w:t>Dagsorden for bestyrelsesmøder</w:t>
      </w:r>
      <w:bookmarkEnd w:id="6"/>
    </w:p>
    <w:p w14:paraId="5FA4D7A8" w14:textId="3C64AEDF" w:rsidR="0024714E" w:rsidRPr="0024714E" w:rsidRDefault="00C90CE6" w:rsidP="00F109BD">
      <w:pPr>
        <w:spacing w:after="150" w:line="276" w:lineRule="auto"/>
        <w:rPr>
          <w:rFonts w:eastAsia="Times New Roman" w:cs="Arial"/>
          <w:color w:val="000000"/>
          <w:szCs w:val="24"/>
          <w:lang w:eastAsia="da-DK"/>
        </w:rPr>
      </w:pPr>
      <w:r>
        <w:rPr>
          <w:rFonts w:eastAsia="Times New Roman" w:cs="Arial"/>
          <w:color w:val="000000"/>
          <w:szCs w:val="24"/>
          <w:lang w:eastAsia="da-DK"/>
        </w:rPr>
        <w:br/>
      </w:r>
      <w:r w:rsidR="0024714E" w:rsidRPr="0024714E">
        <w:rPr>
          <w:rFonts w:eastAsia="Times New Roman" w:cs="Arial"/>
          <w:color w:val="000000"/>
          <w:szCs w:val="24"/>
          <w:lang w:eastAsia="da-DK"/>
        </w:rPr>
        <w:t>Dagsordens punkter skal give en kort sagsfremstilling på hvert punkt, og der vedlægges de nødvendige bilag til sikring af, at bestyrelsesmedlemmerne inden mødet kan sætte sig ind i de enkelte sager som skal behandles.</w:t>
      </w:r>
    </w:p>
    <w:p w14:paraId="51F22F35" w14:textId="77777777" w:rsidR="0024714E" w:rsidRPr="0024714E" w:rsidRDefault="0024714E" w:rsidP="00F109BD">
      <w:pPr>
        <w:spacing w:after="150" w:line="276" w:lineRule="auto"/>
        <w:rPr>
          <w:rFonts w:eastAsia="Times New Roman" w:cs="Arial"/>
          <w:color w:val="000000"/>
          <w:szCs w:val="24"/>
          <w:lang w:eastAsia="da-DK"/>
        </w:rPr>
      </w:pPr>
      <w:r w:rsidRPr="0024714E">
        <w:rPr>
          <w:rFonts w:eastAsia="Times New Roman" w:cs="Arial"/>
          <w:color w:val="000000"/>
          <w:szCs w:val="24"/>
          <w:lang w:eastAsia="da-DK"/>
        </w:rPr>
        <w:t xml:space="preserve">Det påhviler </w:t>
      </w:r>
      <w:r w:rsidRPr="0024714E">
        <w:rPr>
          <w:b/>
          <w:bCs/>
          <w:szCs w:val="24"/>
          <w:highlight w:val="yellow"/>
        </w:rPr>
        <w:t>[vælg direktion, driftsleder eller andet]</w:t>
      </w:r>
      <w:r w:rsidRPr="0024714E">
        <w:rPr>
          <w:rFonts w:eastAsia="Times New Roman" w:cs="Arial"/>
          <w:color w:val="000000"/>
          <w:szCs w:val="24"/>
          <w:lang w:eastAsia="da-DK"/>
        </w:rPr>
        <w:t xml:space="preserve"> at orientere bestyrelsen om selskabets drift, økonomi, forsikringsdækning samt fremtidige udviklingsmuligheder. Der er opbygget en model med særlige nøgletal som beskriver selskabets aktuelle månedlige / årlige drifts status.</w:t>
      </w:r>
    </w:p>
    <w:p w14:paraId="443AE10C" w14:textId="2275B1C8" w:rsidR="0024714E" w:rsidRPr="0024714E" w:rsidRDefault="0024714E" w:rsidP="00F109BD">
      <w:pPr>
        <w:spacing w:after="150" w:line="276" w:lineRule="auto"/>
        <w:rPr>
          <w:rFonts w:eastAsia="Times New Roman" w:cs="Arial"/>
          <w:color w:val="000000"/>
          <w:szCs w:val="24"/>
          <w:lang w:eastAsia="da-DK"/>
        </w:rPr>
      </w:pPr>
      <w:r w:rsidRPr="0024714E">
        <w:rPr>
          <w:rFonts w:eastAsia="Times New Roman" w:cs="Arial"/>
          <w:color w:val="000000"/>
          <w:szCs w:val="24"/>
          <w:lang w:eastAsia="da-DK"/>
        </w:rPr>
        <w:t>Ønsker et bestyrelsesmedlem punkter på dagsorden rettes der henvendelse til formanden som vurderer relevansen i det ønskede punkt.</w:t>
      </w:r>
    </w:p>
    <w:p w14:paraId="21D86E71" w14:textId="77777777" w:rsidR="0024714E" w:rsidRPr="0024714E" w:rsidRDefault="0024714E" w:rsidP="00F109BD">
      <w:pPr>
        <w:spacing w:after="150" w:line="276" w:lineRule="auto"/>
        <w:rPr>
          <w:rFonts w:eastAsia="Times New Roman" w:cs="Arial"/>
          <w:color w:val="000000"/>
          <w:szCs w:val="24"/>
          <w:lang w:eastAsia="da-DK"/>
        </w:rPr>
      </w:pPr>
      <w:r w:rsidRPr="0024714E">
        <w:rPr>
          <w:rFonts w:eastAsia="Times New Roman" w:cs="Arial"/>
          <w:color w:val="000000"/>
          <w:szCs w:val="24"/>
          <w:lang w:eastAsia="da-DK"/>
        </w:rPr>
        <w:t>Dagsorden bør indeholde:</w:t>
      </w:r>
    </w:p>
    <w:p w14:paraId="071199CE" w14:textId="77777777" w:rsidR="0024714E" w:rsidRPr="0024714E" w:rsidRDefault="0024714E" w:rsidP="00F109BD">
      <w:pPr>
        <w:pStyle w:val="Listeafsnit"/>
        <w:numPr>
          <w:ilvl w:val="0"/>
          <w:numId w:val="4"/>
        </w:numPr>
        <w:tabs>
          <w:tab w:val="left" w:pos="720"/>
        </w:tabs>
        <w:spacing w:after="0" w:line="276" w:lineRule="auto"/>
        <w:rPr>
          <w:rFonts w:eastAsia="Times New Roman" w:cs="Arial"/>
          <w:color w:val="000000"/>
          <w:szCs w:val="24"/>
          <w:lang w:eastAsia="da-DK"/>
        </w:rPr>
      </w:pPr>
      <w:r w:rsidRPr="0024714E">
        <w:rPr>
          <w:rFonts w:eastAsia="Times New Roman" w:cs="Arial"/>
          <w:color w:val="000000"/>
          <w:szCs w:val="24"/>
          <w:lang w:eastAsia="da-DK"/>
        </w:rPr>
        <w:t>Godkendelse af dagsordenen</w:t>
      </w:r>
    </w:p>
    <w:p w14:paraId="49462284" w14:textId="77777777" w:rsidR="0024714E" w:rsidRPr="0024714E" w:rsidRDefault="0024714E" w:rsidP="00F109BD">
      <w:pPr>
        <w:pStyle w:val="Listeafsnit"/>
        <w:numPr>
          <w:ilvl w:val="0"/>
          <w:numId w:val="4"/>
        </w:numPr>
        <w:tabs>
          <w:tab w:val="left" w:pos="720"/>
        </w:tabs>
        <w:spacing w:after="0" w:line="276" w:lineRule="auto"/>
        <w:rPr>
          <w:rFonts w:eastAsia="Times New Roman" w:cs="Arial"/>
          <w:color w:val="000000"/>
          <w:szCs w:val="24"/>
          <w:lang w:eastAsia="da-DK"/>
        </w:rPr>
      </w:pPr>
      <w:r w:rsidRPr="0024714E">
        <w:rPr>
          <w:rFonts w:eastAsia="Times New Roman" w:cs="Arial"/>
          <w:color w:val="000000"/>
          <w:szCs w:val="24"/>
          <w:lang w:eastAsia="da-DK"/>
        </w:rPr>
        <w:t>Godkendelse og underskrift af beslutningsprotokollen fra det seneste møde</w:t>
      </w:r>
    </w:p>
    <w:p w14:paraId="22A70203" w14:textId="77777777" w:rsidR="0024714E" w:rsidRPr="0024714E" w:rsidRDefault="0024714E" w:rsidP="00F109BD">
      <w:pPr>
        <w:pStyle w:val="Listeafsnit"/>
        <w:numPr>
          <w:ilvl w:val="0"/>
          <w:numId w:val="4"/>
        </w:numPr>
        <w:tabs>
          <w:tab w:val="left" w:pos="720"/>
        </w:tabs>
        <w:spacing w:after="0" w:line="276" w:lineRule="auto"/>
        <w:rPr>
          <w:rFonts w:eastAsia="Times New Roman" w:cs="Arial"/>
          <w:color w:val="000000"/>
          <w:szCs w:val="24"/>
          <w:lang w:eastAsia="da-DK"/>
        </w:rPr>
      </w:pPr>
      <w:r w:rsidRPr="0024714E">
        <w:rPr>
          <w:rFonts w:eastAsia="Times New Roman" w:cs="Arial"/>
          <w:color w:val="000000"/>
          <w:szCs w:val="24"/>
          <w:lang w:eastAsia="da-DK"/>
        </w:rPr>
        <w:t>Orientering om selskabets drift og økonomi</w:t>
      </w:r>
    </w:p>
    <w:p w14:paraId="7C0501AE" w14:textId="77777777" w:rsidR="0024714E" w:rsidRPr="0024714E" w:rsidRDefault="0024714E" w:rsidP="00F109BD">
      <w:pPr>
        <w:pStyle w:val="Listeafsnit"/>
        <w:numPr>
          <w:ilvl w:val="0"/>
          <w:numId w:val="4"/>
        </w:numPr>
        <w:tabs>
          <w:tab w:val="left" w:pos="720"/>
        </w:tabs>
        <w:spacing w:after="0" w:line="276" w:lineRule="auto"/>
        <w:rPr>
          <w:rFonts w:eastAsia="Times New Roman" w:cs="Arial"/>
          <w:color w:val="000000"/>
          <w:szCs w:val="24"/>
          <w:lang w:eastAsia="da-DK"/>
        </w:rPr>
      </w:pPr>
      <w:r w:rsidRPr="0024714E">
        <w:rPr>
          <w:rFonts w:eastAsia="Times New Roman" w:cs="Arial"/>
          <w:color w:val="000000"/>
          <w:szCs w:val="24"/>
          <w:lang w:eastAsia="da-DK"/>
        </w:rPr>
        <w:t>Konkrete beslutningspunkter</w:t>
      </w:r>
    </w:p>
    <w:p w14:paraId="671E732F" w14:textId="77777777" w:rsidR="0024714E" w:rsidRPr="0024714E" w:rsidRDefault="0024714E" w:rsidP="00F109BD">
      <w:pPr>
        <w:pStyle w:val="Listeafsnit"/>
        <w:numPr>
          <w:ilvl w:val="0"/>
          <w:numId w:val="4"/>
        </w:numPr>
        <w:tabs>
          <w:tab w:val="left" w:pos="720"/>
        </w:tabs>
        <w:spacing w:after="0" w:line="276" w:lineRule="auto"/>
        <w:rPr>
          <w:rFonts w:eastAsia="Times New Roman" w:cs="Arial"/>
          <w:color w:val="000000"/>
          <w:szCs w:val="24"/>
          <w:lang w:eastAsia="da-DK"/>
        </w:rPr>
      </w:pPr>
      <w:r w:rsidRPr="0024714E">
        <w:rPr>
          <w:rFonts w:eastAsia="Times New Roman" w:cs="Arial"/>
          <w:color w:val="000000"/>
          <w:szCs w:val="24"/>
          <w:lang w:eastAsia="da-DK"/>
        </w:rPr>
        <w:t>Meddelelser til forbrugerne/evt. pressen</w:t>
      </w:r>
    </w:p>
    <w:p w14:paraId="1635BF66" w14:textId="77777777" w:rsidR="0024714E" w:rsidRPr="0024714E" w:rsidRDefault="0024714E" w:rsidP="00F109BD">
      <w:pPr>
        <w:pStyle w:val="Listeafsnit"/>
        <w:numPr>
          <w:ilvl w:val="0"/>
          <w:numId w:val="4"/>
        </w:numPr>
        <w:tabs>
          <w:tab w:val="left" w:pos="720"/>
        </w:tabs>
        <w:spacing w:after="0" w:line="276" w:lineRule="auto"/>
        <w:rPr>
          <w:rFonts w:eastAsia="Times New Roman" w:cs="Arial"/>
          <w:color w:val="000000"/>
          <w:szCs w:val="24"/>
          <w:lang w:eastAsia="da-DK"/>
        </w:rPr>
      </w:pPr>
      <w:r w:rsidRPr="0024714E">
        <w:rPr>
          <w:rFonts w:eastAsia="Times New Roman" w:cs="Arial"/>
          <w:color w:val="000000"/>
          <w:szCs w:val="24"/>
          <w:lang w:eastAsia="da-DK"/>
        </w:rPr>
        <w:t>Næste møde</w:t>
      </w:r>
    </w:p>
    <w:p w14:paraId="25BFEC49" w14:textId="77777777" w:rsidR="00F109BD" w:rsidRDefault="0024714E" w:rsidP="00F109BD">
      <w:pPr>
        <w:pStyle w:val="Listeafsnit"/>
        <w:numPr>
          <w:ilvl w:val="0"/>
          <w:numId w:val="4"/>
        </w:numPr>
        <w:tabs>
          <w:tab w:val="left" w:pos="720"/>
        </w:tabs>
        <w:spacing w:after="0" w:line="276" w:lineRule="auto"/>
        <w:rPr>
          <w:rFonts w:eastAsia="Times New Roman" w:cs="Arial"/>
          <w:color w:val="000000"/>
          <w:szCs w:val="24"/>
          <w:lang w:eastAsia="da-DK"/>
        </w:rPr>
      </w:pPr>
      <w:r w:rsidRPr="0024714E">
        <w:rPr>
          <w:rFonts w:eastAsia="Times New Roman" w:cs="Arial"/>
          <w:color w:val="000000"/>
          <w:szCs w:val="24"/>
          <w:lang w:eastAsia="da-DK"/>
        </w:rPr>
        <w:t>Evt.   </w:t>
      </w:r>
    </w:p>
    <w:p w14:paraId="2FBE11C7" w14:textId="53B6EBD3" w:rsidR="0024714E" w:rsidRPr="007108B1" w:rsidRDefault="00F109BD" w:rsidP="007108B1">
      <w:pPr>
        <w:tabs>
          <w:tab w:val="left" w:pos="720"/>
        </w:tabs>
        <w:spacing w:after="0" w:line="276" w:lineRule="auto"/>
        <w:rPr>
          <w:rFonts w:eastAsia="Times New Roman" w:cs="Arial"/>
          <w:color w:val="000000"/>
          <w:szCs w:val="24"/>
          <w:lang w:eastAsia="da-DK"/>
        </w:rPr>
      </w:pPr>
      <w:r>
        <w:rPr>
          <w:rFonts w:eastAsia="Times New Roman" w:cs="Arial"/>
          <w:color w:val="000000"/>
          <w:szCs w:val="24"/>
          <w:lang w:eastAsia="da-DK"/>
        </w:rPr>
        <w:br/>
      </w:r>
      <w:r w:rsidR="0024714E" w:rsidRPr="00F109BD">
        <w:rPr>
          <w:rFonts w:eastAsia="Times New Roman" w:cs="Arial"/>
          <w:color w:val="000000"/>
          <w:szCs w:val="24"/>
          <w:lang w:eastAsia="da-DK"/>
        </w:rPr>
        <w:t>Desuden anføres i dagsorden hvilken punkter der er lukkede som ikke refereres videre f.eks. personsager, personale relateret, køb/salg af fast ejendom m.v.</w:t>
      </w:r>
      <w:r w:rsidR="0067367B">
        <w:rPr>
          <w:rFonts w:eastAsia="Times New Roman" w:cs="Arial"/>
          <w:color w:val="000000"/>
          <w:szCs w:val="24"/>
          <w:lang w:eastAsia="da-DK"/>
        </w:rPr>
        <w:br/>
      </w:r>
    </w:p>
    <w:p w14:paraId="714AF1AB" w14:textId="60C19D57" w:rsidR="0024714E" w:rsidRPr="0067367B" w:rsidRDefault="0024714E" w:rsidP="0094346D">
      <w:pPr>
        <w:pStyle w:val="Overskrift1"/>
        <w:numPr>
          <w:ilvl w:val="0"/>
          <w:numId w:val="9"/>
        </w:numPr>
        <w:rPr>
          <w:b w:val="0"/>
          <w:bCs/>
          <w:sz w:val="28"/>
          <w:szCs w:val="28"/>
          <w:lang w:eastAsia="da-DK"/>
        </w:rPr>
      </w:pPr>
      <w:bookmarkStart w:id="7" w:name="_Toc150253056"/>
      <w:r w:rsidRPr="0067367B">
        <w:rPr>
          <w:b w:val="0"/>
          <w:bCs/>
          <w:sz w:val="28"/>
          <w:szCs w:val="28"/>
          <w:lang w:eastAsia="da-DK"/>
        </w:rPr>
        <w:t>Bestyrelsens beslutningsdygtighed</w:t>
      </w:r>
      <w:bookmarkEnd w:id="7"/>
    </w:p>
    <w:p w14:paraId="3A5E56CA" w14:textId="224C3A56" w:rsidR="0024714E" w:rsidRPr="0024714E" w:rsidRDefault="00C90CE6" w:rsidP="00F109BD">
      <w:pPr>
        <w:spacing w:after="150" w:line="276" w:lineRule="auto"/>
        <w:rPr>
          <w:rFonts w:eastAsia="Times New Roman" w:cs="Arial"/>
          <w:color w:val="000000"/>
          <w:szCs w:val="24"/>
          <w:lang w:eastAsia="da-DK"/>
        </w:rPr>
      </w:pPr>
      <w:r>
        <w:rPr>
          <w:rFonts w:eastAsia="Times New Roman" w:cs="Arial"/>
          <w:color w:val="000000"/>
          <w:sz w:val="21"/>
          <w:szCs w:val="21"/>
          <w:lang w:eastAsia="da-DK"/>
        </w:rPr>
        <w:br/>
      </w:r>
      <w:r w:rsidR="0024714E" w:rsidRPr="0024714E">
        <w:rPr>
          <w:rFonts w:eastAsia="Times New Roman" w:cs="Arial"/>
          <w:color w:val="000000"/>
          <w:szCs w:val="24"/>
          <w:lang w:eastAsia="da-DK"/>
        </w:rPr>
        <w:t>Bestyrelsen er beslutningsdygtig, når over halvdelen af samtlige bestyrelsesmedlemmer deltager i beslutningen. Der tilstræbes så vidt muligt enighed i bestyrelsen.</w:t>
      </w:r>
    </w:p>
    <w:p w14:paraId="50344E29" w14:textId="77777777" w:rsidR="0024714E" w:rsidRPr="0024714E" w:rsidRDefault="0024714E" w:rsidP="00F109BD">
      <w:pPr>
        <w:spacing w:after="150" w:line="276" w:lineRule="auto"/>
        <w:rPr>
          <w:rFonts w:eastAsia="Times New Roman" w:cs="Arial"/>
          <w:color w:val="000000"/>
          <w:szCs w:val="24"/>
          <w:lang w:eastAsia="da-DK"/>
        </w:rPr>
      </w:pPr>
      <w:r w:rsidRPr="0024714E">
        <w:rPr>
          <w:rFonts w:eastAsia="Times New Roman" w:cs="Arial"/>
          <w:color w:val="000000"/>
          <w:szCs w:val="24"/>
          <w:lang w:eastAsia="da-DK"/>
        </w:rPr>
        <w:t>Træffes beslutninger ved afstemning afgøres de behandlede anliggender ved simpelt stemmeflertal. I tilfælde af stemmelighed, er formandens (næstformandens) stemme afgørende.</w:t>
      </w:r>
    </w:p>
    <w:p w14:paraId="01A75F61" w14:textId="77777777" w:rsidR="0024714E" w:rsidRPr="0024714E" w:rsidRDefault="0024714E" w:rsidP="00F109BD">
      <w:pPr>
        <w:spacing w:after="150" w:line="276" w:lineRule="auto"/>
        <w:rPr>
          <w:rFonts w:eastAsia="Times New Roman" w:cs="Arial"/>
          <w:color w:val="000000"/>
          <w:szCs w:val="24"/>
          <w:lang w:eastAsia="da-DK"/>
        </w:rPr>
      </w:pPr>
      <w:r w:rsidRPr="0024714E">
        <w:rPr>
          <w:rFonts w:eastAsia="Times New Roman" w:cs="Arial"/>
          <w:color w:val="000000"/>
          <w:szCs w:val="24"/>
          <w:lang w:eastAsia="da-DK"/>
        </w:rPr>
        <w:t>I særlige vigtige beslutninger eller hvis et bestyrelsesmedlem begærer dette, anføres i protokollen begrundelse for den trufne beslutning.</w:t>
      </w:r>
    </w:p>
    <w:p w14:paraId="0D02AF9C" w14:textId="77777777" w:rsidR="0024714E" w:rsidRPr="0024714E" w:rsidRDefault="0024714E" w:rsidP="00F109BD">
      <w:pPr>
        <w:spacing w:after="150" w:line="276" w:lineRule="auto"/>
        <w:rPr>
          <w:rFonts w:eastAsia="Times New Roman" w:cs="Arial"/>
          <w:color w:val="000000"/>
          <w:szCs w:val="24"/>
          <w:lang w:eastAsia="da-DK"/>
        </w:rPr>
      </w:pPr>
      <w:r w:rsidRPr="0024714E">
        <w:rPr>
          <w:b/>
          <w:bCs/>
          <w:szCs w:val="24"/>
          <w:highlight w:val="yellow"/>
        </w:rPr>
        <w:t>[vælg direktion, driftsleder eller andet]</w:t>
      </w:r>
      <w:r w:rsidRPr="0024714E">
        <w:rPr>
          <w:rFonts w:eastAsia="Times New Roman" w:cs="Arial"/>
          <w:color w:val="000000"/>
          <w:szCs w:val="24"/>
          <w:lang w:eastAsia="da-DK"/>
        </w:rPr>
        <w:t xml:space="preserve"> kan disponere på selskabets vegne op til kr. xxxxxxxx ekskl. moms med informations pligt af hhv. formanden og bestyrelsen.</w:t>
      </w:r>
    </w:p>
    <w:p w14:paraId="3B179CF6" w14:textId="2234471B" w:rsidR="0024714E" w:rsidRPr="0024714E" w:rsidRDefault="0024714E" w:rsidP="00F109BD">
      <w:pPr>
        <w:spacing w:after="150" w:line="276" w:lineRule="auto"/>
        <w:rPr>
          <w:rFonts w:eastAsia="Times New Roman" w:cs="Arial"/>
          <w:color w:val="000000"/>
          <w:szCs w:val="24"/>
          <w:lang w:eastAsia="da-DK"/>
        </w:rPr>
      </w:pPr>
      <w:r w:rsidRPr="0024714E">
        <w:rPr>
          <w:rFonts w:eastAsia="Times New Roman" w:cs="Arial"/>
          <w:color w:val="000000"/>
          <w:szCs w:val="24"/>
          <w:lang w:eastAsia="da-DK"/>
        </w:rPr>
        <w:t>Uopsættelige beslutninger udover kr. xxxxxxxx ekskl. moms aftales med formanden og med informationspligt af bestyrelsen.</w:t>
      </w:r>
      <w:r w:rsidR="00C90CE6">
        <w:rPr>
          <w:rFonts w:eastAsia="Times New Roman" w:cs="Arial"/>
          <w:color w:val="000000"/>
          <w:szCs w:val="24"/>
          <w:lang w:eastAsia="da-DK"/>
        </w:rPr>
        <w:br/>
      </w:r>
    </w:p>
    <w:p w14:paraId="157AC331" w14:textId="1DC467A7" w:rsidR="0024714E" w:rsidRPr="0067367B" w:rsidRDefault="0024714E" w:rsidP="0094346D">
      <w:pPr>
        <w:pStyle w:val="Overskrift1"/>
        <w:numPr>
          <w:ilvl w:val="0"/>
          <w:numId w:val="9"/>
        </w:numPr>
        <w:rPr>
          <w:b w:val="0"/>
          <w:bCs/>
          <w:sz w:val="28"/>
          <w:szCs w:val="28"/>
          <w:lang w:eastAsia="da-DK"/>
        </w:rPr>
      </w:pPr>
      <w:bookmarkStart w:id="8" w:name="_Toc150253057"/>
      <w:r w:rsidRPr="0067367B">
        <w:rPr>
          <w:b w:val="0"/>
          <w:bCs/>
          <w:sz w:val="28"/>
          <w:szCs w:val="28"/>
          <w:lang w:eastAsia="da-DK"/>
        </w:rPr>
        <w:lastRenderedPageBreak/>
        <w:t>Beslutningsprotokol</w:t>
      </w:r>
      <w:bookmarkEnd w:id="8"/>
    </w:p>
    <w:p w14:paraId="21FED7A5" w14:textId="4A98935A" w:rsidR="0024714E" w:rsidRDefault="00C90CE6" w:rsidP="00F109BD">
      <w:pPr>
        <w:spacing w:line="276" w:lineRule="auto"/>
        <w:rPr>
          <w:lang w:eastAsia="da-DK"/>
        </w:rPr>
      </w:pPr>
      <w:r>
        <w:rPr>
          <w:lang w:eastAsia="da-DK"/>
        </w:rPr>
        <w:br/>
      </w:r>
      <w:r w:rsidR="0024714E">
        <w:rPr>
          <w:lang w:eastAsia="da-DK"/>
        </w:rPr>
        <w:t>Den af bestyrelsen valgte sekretær fører hhv. referat / beslutningsprotokol over de beslutninger som bestyrelsen træffer. Protokollen skal underskrives af samtlige tilstedeværende medlemmer.</w:t>
      </w:r>
    </w:p>
    <w:p w14:paraId="48A3A8A3" w14:textId="77777777" w:rsidR="0024714E" w:rsidRDefault="0024714E" w:rsidP="00F109BD">
      <w:pPr>
        <w:spacing w:line="276" w:lineRule="auto"/>
        <w:rPr>
          <w:lang w:eastAsia="da-DK"/>
        </w:rPr>
      </w:pPr>
      <w:r>
        <w:rPr>
          <w:lang w:eastAsia="da-DK"/>
        </w:rPr>
        <w:t xml:space="preserve">Det skal af protokollatet for hvert møde fremgå: </w:t>
      </w:r>
    </w:p>
    <w:p w14:paraId="49894AEF" w14:textId="5EEC2359" w:rsidR="0024714E" w:rsidRDefault="0024714E" w:rsidP="00F109BD">
      <w:pPr>
        <w:pStyle w:val="Listeafsnit"/>
        <w:numPr>
          <w:ilvl w:val="0"/>
          <w:numId w:val="5"/>
        </w:numPr>
        <w:spacing w:line="276" w:lineRule="auto"/>
        <w:rPr>
          <w:lang w:eastAsia="da-DK"/>
        </w:rPr>
      </w:pPr>
      <w:r>
        <w:rPr>
          <w:lang w:eastAsia="da-DK"/>
        </w:rPr>
        <w:t xml:space="preserve">Hvilke medlemmer, der har deltaget </w:t>
      </w:r>
    </w:p>
    <w:p w14:paraId="330C84DF" w14:textId="1F74CD13" w:rsidR="0024714E" w:rsidRDefault="0024714E" w:rsidP="00F109BD">
      <w:pPr>
        <w:pStyle w:val="Listeafsnit"/>
        <w:numPr>
          <w:ilvl w:val="0"/>
          <w:numId w:val="5"/>
        </w:numPr>
        <w:spacing w:line="276" w:lineRule="auto"/>
        <w:rPr>
          <w:lang w:eastAsia="da-DK"/>
        </w:rPr>
      </w:pPr>
      <w:r>
        <w:rPr>
          <w:lang w:eastAsia="da-DK"/>
        </w:rPr>
        <w:t xml:space="preserve">Dagsorden med eventuelle tilføjelser </w:t>
      </w:r>
    </w:p>
    <w:p w14:paraId="025234E2" w14:textId="67400E63" w:rsidR="0024714E" w:rsidRDefault="0024714E" w:rsidP="00F109BD">
      <w:pPr>
        <w:pStyle w:val="Listeafsnit"/>
        <w:numPr>
          <w:ilvl w:val="0"/>
          <w:numId w:val="5"/>
        </w:numPr>
        <w:spacing w:line="276" w:lineRule="auto"/>
        <w:rPr>
          <w:lang w:eastAsia="da-DK"/>
        </w:rPr>
      </w:pPr>
      <w:r>
        <w:rPr>
          <w:lang w:eastAsia="da-DK"/>
        </w:rPr>
        <w:t>Referat af mødet</w:t>
      </w:r>
    </w:p>
    <w:p w14:paraId="26C37BB9" w14:textId="002A064B" w:rsidR="0024714E" w:rsidRDefault="0024714E" w:rsidP="00F109BD">
      <w:pPr>
        <w:pStyle w:val="Listeafsnit"/>
        <w:numPr>
          <w:ilvl w:val="0"/>
          <w:numId w:val="5"/>
        </w:numPr>
        <w:spacing w:line="276" w:lineRule="auto"/>
        <w:rPr>
          <w:lang w:eastAsia="da-DK"/>
        </w:rPr>
      </w:pPr>
      <w:r>
        <w:rPr>
          <w:lang w:eastAsia="da-DK"/>
        </w:rPr>
        <w:t>Beslutninger truffet i henhold til dagsorden</w:t>
      </w:r>
    </w:p>
    <w:p w14:paraId="0314241E" w14:textId="77777777" w:rsidR="0024714E" w:rsidRDefault="0024714E" w:rsidP="00F109BD">
      <w:pPr>
        <w:spacing w:line="276" w:lineRule="auto"/>
        <w:rPr>
          <w:lang w:eastAsia="da-DK"/>
        </w:rPr>
      </w:pPr>
      <w:r>
        <w:rPr>
          <w:lang w:eastAsia="da-DK"/>
        </w:rPr>
        <w:t>Et bestyrelsesmedlem eller et medlem af selskabets ledelse, der ikke er enig i bestyrelsens beslutning, har ret til at få sin mening indført i protokollen.</w:t>
      </w:r>
    </w:p>
    <w:p w14:paraId="36BA506A" w14:textId="77777777" w:rsidR="0024714E" w:rsidRDefault="0024714E" w:rsidP="00F109BD">
      <w:pPr>
        <w:spacing w:line="276" w:lineRule="auto"/>
        <w:rPr>
          <w:lang w:eastAsia="da-DK"/>
        </w:rPr>
      </w:pPr>
      <w:r>
        <w:rPr>
          <w:lang w:eastAsia="da-DK"/>
        </w:rPr>
        <w:t>Referatet godkendes på næstfølgende møde.</w:t>
      </w:r>
    </w:p>
    <w:p w14:paraId="71778F27" w14:textId="7DFB5B89" w:rsidR="00F109BD" w:rsidRDefault="0024714E" w:rsidP="00F109BD">
      <w:pPr>
        <w:spacing w:line="276" w:lineRule="auto"/>
        <w:rPr>
          <w:lang w:eastAsia="da-DK"/>
        </w:rPr>
      </w:pPr>
      <w:r>
        <w:rPr>
          <w:lang w:eastAsia="da-DK"/>
        </w:rPr>
        <w:t>Senest 10 dage efter mødets afholdelse offentliggøres på selskabets hjemmeside dagsorden fra mødet med beslutningsreferat i det omfang materialet efter lovgivningen eller bestyrelsens beslutning ikke skal behandles fortroligt.</w:t>
      </w:r>
      <w:r w:rsidR="0067367B">
        <w:rPr>
          <w:lang w:eastAsia="da-DK"/>
        </w:rPr>
        <w:br/>
      </w:r>
    </w:p>
    <w:p w14:paraId="6BA37589" w14:textId="03910E7F" w:rsidR="00F109BD" w:rsidRPr="0067367B" w:rsidRDefault="00F109BD" w:rsidP="0094346D">
      <w:pPr>
        <w:pStyle w:val="Overskrift1"/>
        <w:numPr>
          <w:ilvl w:val="0"/>
          <w:numId w:val="9"/>
        </w:numPr>
        <w:rPr>
          <w:b w:val="0"/>
          <w:bCs/>
          <w:sz w:val="28"/>
          <w:szCs w:val="28"/>
          <w:lang w:eastAsia="da-DK"/>
        </w:rPr>
      </w:pPr>
      <w:bookmarkStart w:id="9" w:name="_Toc150253058"/>
      <w:r w:rsidRPr="0067367B">
        <w:rPr>
          <w:b w:val="0"/>
          <w:bCs/>
          <w:sz w:val="28"/>
          <w:szCs w:val="28"/>
          <w:lang w:eastAsia="da-DK"/>
        </w:rPr>
        <w:t>Bestyrelsesmedlemmernes ret til information/orienteringspligt</w:t>
      </w:r>
      <w:bookmarkEnd w:id="9"/>
    </w:p>
    <w:p w14:paraId="2AF772B1" w14:textId="2E617E11" w:rsidR="00F109BD" w:rsidRPr="00761F0B" w:rsidRDefault="00C90CE6" w:rsidP="00761F0B">
      <w:pPr>
        <w:spacing w:after="150" w:line="276" w:lineRule="auto"/>
        <w:rPr>
          <w:rFonts w:eastAsia="Times New Roman" w:cs="Arial"/>
          <w:color w:val="000000"/>
          <w:szCs w:val="24"/>
          <w:lang w:eastAsia="da-DK"/>
        </w:rPr>
      </w:pPr>
      <w:r>
        <w:rPr>
          <w:rFonts w:eastAsia="Times New Roman" w:cs="Arial"/>
          <w:color w:val="000000"/>
          <w:sz w:val="21"/>
          <w:szCs w:val="21"/>
          <w:lang w:eastAsia="da-DK"/>
        </w:rPr>
        <w:br/>
      </w:r>
      <w:r w:rsidR="00F109BD" w:rsidRPr="00761F0B">
        <w:rPr>
          <w:rFonts w:eastAsia="Times New Roman" w:cs="Arial"/>
          <w:color w:val="000000"/>
          <w:szCs w:val="24"/>
          <w:lang w:eastAsia="da-DK"/>
        </w:rPr>
        <w:t>Bestyrelsesmedlemmer kan ved henvendelse til formanden og i dennes forfald næstformanden få oplysninger om forhold der har betydning for selskabets virksomhed.</w:t>
      </w:r>
    </w:p>
    <w:p w14:paraId="52A62C22" w14:textId="2EF3A2BD" w:rsidR="00F109BD" w:rsidRPr="00C90CE6" w:rsidRDefault="00F109BD" w:rsidP="00C90CE6">
      <w:pPr>
        <w:spacing w:after="150" w:line="276" w:lineRule="auto"/>
        <w:rPr>
          <w:rFonts w:eastAsia="Times New Roman" w:cs="Arial"/>
          <w:color w:val="000000"/>
          <w:szCs w:val="24"/>
          <w:lang w:eastAsia="da-DK"/>
        </w:rPr>
      </w:pPr>
      <w:r w:rsidRPr="00761F0B">
        <w:rPr>
          <w:rFonts w:eastAsia="Times New Roman" w:cs="Arial"/>
          <w:color w:val="000000"/>
          <w:szCs w:val="24"/>
          <w:lang w:eastAsia="da-DK"/>
        </w:rPr>
        <w:t>Bestyrelsesmedlemmer har pligt til at videregive oplysninger til selskabets bestyrelse om forhold som kan have betydning for selskabets virksomhed.</w:t>
      </w:r>
      <w:r w:rsidR="0067367B">
        <w:rPr>
          <w:rFonts w:eastAsia="Times New Roman" w:cs="Arial"/>
          <w:color w:val="000000"/>
          <w:szCs w:val="24"/>
          <w:lang w:eastAsia="da-DK"/>
        </w:rPr>
        <w:br/>
      </w:r>
    </w:p>
    <w:p w14:paraId="192614E2" w14:textId="38018F8F" w:rsidR="0024714E" w:rsidRPr="0067367B" w:rsidRDefault="00F109BD" w:rsidP="0094346D">
      <w:pPr>
        <w:pStyle w:val="Overskrift1"/>
        <w:numPr>
          <w:ilvl w:val="0"/>
          <w:numId w:val="9"/>
        </w:numPr>
        <w:rPr>
          <w:b w:val="0"/>
          <w:bCs/>
          <w:sz w:val="28"/>
          <w:szCs w:val="28"/>
          <w:lang w:eastAsia="da-DK"/>
        </w:rPr>
      </w:pPr>
      <w:bookmarkStart w:id="10" w:name="_Toc150253059"/>
      <w:r w:rsidRPr="0067367B">
        <w:rPr>
          <w:b w:val="0"/>
          <w:bCs/>
          <w:sz w:val="28"/>
          <w:szCs w:val="28"/>
          <w:lang w:eastAsia="da-DK"/>
        </w:rPr>
        <w:t>Revision</w:t>
      </w:r>
      <w:bookmarkEnd w:id="10"/>
    </w:p>
    <w:p w14:paraId="0F320104" w14:textId="425DA44C" w:rsidR="00F109BD" w:rsidRPr="00761F0B" w:rsidRDefault="00C90CE6" w:rsidP="00761F0B">
      <w:pPr>
        <w:spacing w:after="150" w:line="276" w:lineRule="auto"/>
        <w:rPr>
          <w:rFonts w:eastAsia="Times New Roman" w:cs="Arial"/>
          <w:color w:val="000000"/>
          <w:szCs w:val="24"/>
          <w:lang w:eastAsia="da-DK"/>
        </w:rPr>
      </w:pPr>
      <w:r>
        <w:rPr>
          <w:rFonts w:eastAsia="Times New Roman" w:cs="Arial"/>
          <w:color w:val="000000"/>
          <w:sz w:val="21"/>
          <w:szCs w:val="21"/>
          <w:lang w:eastAsia="da-DK"/>
        </w:rPr>
        <w:br/>
      </w:r>
      <w:r w:rsidR="00F109BD" w:rsidRPr="00761F0B">
        <w:rPr>
          <w:rFonts w:eastAsia="Times New Roman" w:cs="Arial"/>
          <w:color w:val="000000"/>
          <w:szCs w:val="24"/>
          <w:lang w:eastAsia="da-DK"/>
        </w:rPr>
        <w:t xml:space="preserve">Selskabets godkendte revisor gennemgår minimum en gang årligt selskabets økonomi, herunder årsrapporten samt revisionsprotokol. </w:t>
      </w:r>
      <w:r w:rsidR="0067367B">
        <w:rPr>
          <w:rFonts w:eastAsia="Times New Roman" w:cs="Arial"/>
          <w:color w:val="000000"/>
          <w:szCs w:val="24"/>
          <w:lang w:eastAsia="da-DK"/>
        </w:rPr>
        <w:br/>
      </w:r>
    </w:p>
    <w:p w14:paraId="6E800F12" w14:textId="3191C244" w:rsidR="00F109BD" w:rsidRPr="0067367B" w:rsidRDefault="0094346D" w:rsidP="0094346D">
      <w:pPr>
        <w:pStyle w:val="Overskrift1"/>
        <w:rPr>
          <w:b w:val="0"/>
          <w:sz w:val="28"/>
          <w:szCs w:val="28"/>
          <w:lang w:eastAsia="da-DK"/>
        </w:rPr>
      </w:pPr>
      <w:bookmarkStart w:id="11" w:name="_Toc150253060"/>
      <w:r w:rsidRPr="0067367B">
        <w:rPr>
          <w:b w:val="0"/>
          <w:sz w:val="28"/>
          <w:szCs w:val="28"/>
          <w:lang w:eastAsia="da-DK"/>
        </w:rPr>
        <w:t xml:space="preserve">10. </w:t>
      </w:r>
      <w:r w:rsidR="00761F0B" w:rsidRPr="0067367B">
        <w:rPr>
          <w:b w:val="0"/>
          <w:sz w:val="28"/>
          <w:szCs w:val="28"/>
          <w:lang w:eastAsia="da-DK"/>
        </w:rPr>
        <w:t>Daglig ledelse af selskabet</w:t>
      </w:r>
      <w:bookmarkEnd w:id="11"/>
    </w:p>
    <w:p w14:paraId="4E602FCB" w14:textId="77777777" w:rsidR="00761F0B" w:rsidRPr="00761F0B" w:rsidRDefault="00761F0B" w:rsidP="00761F0B">
      <w:pPr>
        <w:rPr>
          <w:lang w:eastAsia="da-DK"/>
        </w:rPr>
      </w:pPr>
    </w:p>
    <w:p w14:paraId="35B00CFC" w14:textId="77777777" w:rsidR="00761F0B" w:rsidRPr="00761F0B" w:rsidRDefault="00761F0B" w:rsidP="00761F0B">
      <w:pPr>
        <w:numPr>
          <w:ilvl w:val="0"/>
          <w:numId w:val="6"/>
        </w:numPr>
        <w:suppressAutoHyphens/>
        <w:autoSpaceDN w:val="0"/>
        <w:spacing w:after="150" w:line="276" w:lineRule="auto"/>
        <w:ind w:left="360"/>
        <w:contextualSpacing/>
        <w:textAlignment w:val="baseline"/>
        <w:rPr>
          <w:rFonts w:eastAsia="Times New Roman" w:cs="Arial"/>
          <w:color w:val="000000"/>
          <w:kern w:val="0"/>
          <w:szCs w:val="24"/>
          <w:lang w:eastAsia="da-DK"/>
          <w14:ligatures w14:val="none"/>
        </w:rPr>
      </w:pPr>
      <w:r w:rsidRPr="00761F0B">
        <w:rPr>
          <w:rFonts w:eastAsia="Calibri" w:cs="Arial"/>
          <w:b/>
          <w:bCs/>
          <w:kern w:val="0"/>
          <w:szCs w:val="24"/>
          <w:highlight w:val="yellow"/>
          <w14:ligatures w14:val="none"/>
        </w:rPr>
        <w:t>[vælg direktion, driftsleder eller andet]</w:t>
      </w:r>
      <w:r w:rsidRPr="00761F0B">
        <w:rPr>
          <w:rFonts w:eastAsia="Times New Roman" w:cs="Arial"/>
          <w:color w:val="000000"/>
          <w:kern w:val="0"/>
          <w:szCs w:val="24"/>
          <w:lang w:eastAsia="da-DK"/>
          <w14:ligatures w14:val="none"/>
        </w:rPr>
        <w:t xml:space="preserve"> har ansvaret for den daglige ledelse og drift af selskabet</w:t>
      </w:r>
    </w:p>
    <w:p w14:paraId="3DEEEF32" w14:textId="77777777" w:rsidR="00761F0B" w:rsidRPr="00761F0B" w:rsidRDefault="00761F0B" w:rsidP="00761F0B">
      <w:pPr>
        <w:numPr>
          <w:ilvl w:val="0"/>
          <w:numId w:val="6"/>
        </w:numPr>
        <w:suppressAutoHyphens/>
        <w:autoSpaceDN w:val="0"/>
        <w:spacing w:after="150" w:line="276" w:lineRule="auto"/>
        <w:ind w:left="360"/>
        <w:contextualSpacing/>
        <w:textAlignment w:val="baseline"/>
        <w:rPr>
          <w:rFonts w:eastAsia="Times New Roman" w:cs="Arial"/>
          <w:color w:val="000000"/>
          <w:kern w:val="0"/>
          <w:szCs w:val="24"/>
          <w:lang w:eastAsia="da-DK"/>
          <w14:ligatures w14:val="none"/>
        </w:rPr>
      </w:pPr>
      <w:r w:rsidRPr="00761F0B">
        <w:rPr>
          <w:rFonts w:eastAsia="Calibri" w:cs="Arial"/>
          <w:b/>
          <w:bCs/>
          <w:kern w:val="0"/>
          <w:szCs w:val="24"/>
          <w:highlight w:val="yellow"/>
          <w14:ligatures w14:val="none"/>
        </w:rPr>
        <w:t>[vælg direktion, driftsleder eller andet]</w:t>
      </w:r>
      <w:r w:rsidRPr="00761F0B">
        <w:rPr>
          <w:rFonts w:eastAsia="Times New Roman" w:cs="Arial"/>
          <w:color w:val="000000"/>
          <w:kern w:val="0"/>
          <w:szCs w:val="24"/>
          <w:lang w:eastAsia="da-DK"/>
          <w14:ligatures w14:val="none"/>
        </w:rPr>
        <w:t xml:space="preserve"> ansætter og afskediger selskabets personale, fastsætter gage, pensionsforhold mv. Bestyrelsen skal holdes orienteret om væsentlige personalemæssige dispositioner. Ansættelse eller opsigelse af ledere besluttes af </w:t>
      </w:r>
      <w:r w:rsidRPr="00761F0B">
        <w:rPr>
          <w:rFonts w:eastAsia="Calibri" w:cs="Arial"/>
          <w:b/>
          <w:bCs/>
          <w:kern w:val="0"/>
          <w:szCs w:val="24"/>
          <w:highlight w:val="yellow"/>
          <w14:ligatures w14:val="none"/>
        </w:rPr>
        <w:t>[vælg direktion, driftsleder eller andet]</w:t>
      </w:r>
      <w:r w:rsidRPr="00761F0B">
        <w:rPr>
          <w:rFonts w:eastAsia="Times New Roman" w:cs="Arial"/>
          <w:color w:val="000000"/>
          <w:kern w:val="0"/>
          <w:szCs w:val="24"/>
          <w:lang w:eastAsia="da-DK"/>
          <w14:ligatures w14:val="none"/>
        </w:rPr>
        <w:t xml:space="preserve">, og godkendes forinden af bestyrelsens formand. Den overordnede lønudvikling i selskabet drøftes én gang om året mellem </w:t>
      </w:r>
      <w:r w:rsidRPr="00761F0B">
        <w:rPr>
          <w:rFonts w:eastAsia="Calibri" w:cs="Arial"/>
          <w:b/>
          <w:bCs/>
          <w:kern w:val="0"/>
          <w:szCs w:val="24"/>
          <w:highlight w:val="yellow"/>
          <w14:ligatures w14:val="none"/>
        </w:rPr>
        <w:t xml:space="preserve">[vælg direktion, </w:t>
      </w:r>
      <w:r w:rsidRPr="00761F0B">
        <w:rPr>
          <w:rFonts w:eastAsia="Calibri" w:cs="Arial"/>
          <w:b/>
          <w:bCs/>
          <w:kern w:val="0"/>
          <w:szCs w:val="24"/>
          <w:highlight w:val="yellow"/>
          <w14:ligatures w14:val="none"/>
        </w:rPr>
        <w:lastRenderedPageBreak/>
        <w:t>driftsleder eller andet]</w:t>
      </w:r>
      <w:r w:rsidRPr="00761F0B">
        <w:rPr>
          <w:rFonts w:eastAsia="Times New Roman" w:cs="Arial"/>
          <w:color w:val="000000"/>
          <w:kern w:val="0"/>
          <w:szCs w:val="24"/>
          <w:lang w:eastAsia="da-DK"/>
          <w14:ligatures w14:val="none"/>
        </w:rPr>
        <w:t xml:space="preserve"> og bestyrelsens formand. Formanden fremlægger resultatet af drøftelserne til godkendelse i bestyrelsen. </w:t>
      </w:r>
    </w:p>
    <w:p w14:paraId="125B2E3A" w14:textId="77777777" w:rsidR="00761F0B" w:rsidRPr="00761F0B" w:rsidRDefault="00761F0B" w:rsidP="00761F0B">
      <w:pPr>
        <w:numPr>
          <w:ilvl w:val="0"/>
          <w:numId w:val="6"/>
        </w:numPr>
        <w:suppressAutoHyphens/>
        <w:autoSpaceDN w:val="0"/>
        <w:spacing w:after="150" w:line="276" w:lineRule="auto"/>
        <w:ind w:left="360"/>
        <w:contextualSpacing/>
        <w:textAlignment w:val="baseline"/>
        <w:rPr>
          <w:rFonts w:eastAsia="Times New Roman" w:cs="Arial"/>
          <w:color w:val="000000"/>
          <w:kern w:val="0"/>
          <w:szCs w:val="24"/>
          <w:lang w:eastAsia="da-DK"/>
          <w14:ligatures w14:val="none"/>
        </w:rPr>
      </w:pPr>
      <w:r w:rsidRPr="00761F0B">
        <w:rPr>
          <w:rFonts w:eastAsia="Calibri" w:cs="Arial"/>
          <w:b/>
          <w:bCs/>
          <w:kern w:val="0"/>
          <w:szCs w:val="24"/>
          <w:highlight w:val="yellow"/>
          <w14:ligatures w14:val="none"/>
        </w:rPr>
        <w:t>[vælg direktion, driftsleder eller andet]</w:t>
      </w:r>
      <w:r w:rsidRPr="00761F0B">
        <w:rPr>
          <w:rFonts w:eastAsia="Times New Roman" w:cs="Arial"/>
          <w:color w:val="000000"/>
          <w:kern w:val="0"/>
          <w:szCs w:val="24"/>
          <w:lang w:eastAsia="da-DK"/>
          <w14:ligatures w14:val="none"/>
        </w:rPr>
        <w:t xml:space="preserve"> er forpligtet til at holde bestyrelsen ved bestyrelsesformanden orienteret om alle forhold, der er af betydning for selskabet. </w:t>
      </w:r>
    </w:p>
    <w:p w14:paraId="4F093179" w14:textId="77777777" w:rsidR="00761F0B" w:rsidRPr="00761F0B" w:rsidRDefault="00761F0B" w:rsidP="00761F0B">
      <w:pPr>
        <w:numPr>
          <w:ilvl w:val="0"/>
          <w:numId w:val="6"/>
        </w:numPr>
        <w:suppressAutoHyphens/>
        <w:autoSpaceDN w:val="0"/>
        <w:spacing w:after="150" w:line="276" w:lineRule="auto"/>
        <w:ind w:left="360"/>
        <w:contextualSpacing/>
        <w:textAlignment w:val="baseline"/>
        <w:rPr>
          <w:rFonts w:eastAsia="Times New Roman" w:cs="Arial"/>
          <w:color w:val="000000"/>
          <w:kern w:val="0"/>
          <w:szCs w:val="24"/>
          <w:lang w:eastAsia="da-DK"/>
          <w14:ligatures w14:val="none"/>
        </w:rPr>
      </w:pPr>
      <w:r w:rsidRPr="00761F0B">
        <w:rPr>
          <w:rFonts w:eastAsia="Calibri" w:cs="Arial"/>
          <w:b/>
          <w:bCs/>
          <w:kern w:val="0"/>
          <w:szCs w:val="24"/>
          <w:highlight w:val="yellow"/>
          <w14:ligatures w14:val="none"/>
        </w:rPr>
        <w:t>[vælg direktion, driftsleder eller andet]</w:t>
      </w:r>
      <w:r w:rsidRPr="00761F0B">
        <w:rPr>
          <w:rFonts w:eastAsia="Times New Roman" w:cs="Arial"/>
          <w:color w:val="000000"/>
          <w:kern w:val="0"/>
          <w:szCs w:val="24"/>
          <w:lang w:eastAsia="da-DK"/>
          <w14:ligatures w14:val="none"/>
        </w:rPr>
        <w:t xml:space="preserve"> skal for bestyrelsen forelægge enhver disposition, som efter selskabets forhold er af usædvanlig art eller størrelse eller i øvrigt af stor betydning, forinden beslutningen træffes. Hvis en disposition under hensyntagen til selskabets tarv ikke kan afvente godkendelse fra bestyrelsen, skal </w:t>
      </w:r>
      <w:r w:rsidRPr="00761F0B">
        <w:rPr>
          <w:rFonts w:eastAsia="Calibri" w:cs="Arial"/>
          <w:b/>
          <w:bCs/>
          <w:kern w:val="0"/>
          <w:szCs w:val="24"/>
          <w:highlight w:val="yellow"/>
          <w14:ligatures w14:val="none"/>
        </w:rPr>
        <w:t>[vælg direktion, driftsleder eller andet]</w:t>
      </w:r>
      <w:r w:rsidRPr="00761F0B">
        <w:rPr>
          <w:rFonts w:eastAsia="Times New Roman" w:cs="Arial"/>
          <w:color w:val="000000"/>
          <w:kern w:val="0"/>
          <w:szCs w:val="24"/>
          <w:lang w:eastAsia="da-DK"/>
          <w14:ligatures w14:val="none"/>
        </w:rPr>
        <w:t xml:space="preserve"> så vidt muligt indhente godkendelse fra formanden og drage omsorg for, at bestyrelsen efterfølgende orienteres om de trufne beslutninger. Formanden skal kontaktes forud for dispositioner på mere end XX. Kr.</w:t>
      </w:r>
    </w:p>
    <w:p w14:paraId="2EBBD6F5" w14:textId="77777777" w:rsidR="00761F0B" w:rsidRPr="00761F0B" w:rsidRDefault="00761F0B" w:rsidP="00761F0B">
      <w:pPr>
        <w:numPr>
          <w:ilvl w:val="0"/>
          <w:numId w:val="6"/>
        </w:numPr>
        <w:suppressAutoHyphens/>
        <w:autoSpaceDN w:val="0"/>
        <w:spacing w:after="150" w:line="276" w:lineRule="auto"/>
        <w:ind w:left="360"/>
        <w:contextualSpacing/>
        <w:textAlignment w:val="baseline"/>
        <w:rPr>
          <w:rFonts w:eastAsia="Times New Roman" w:cs="Arial"/>
          <w:color w:val="000000"/>
          <w:kern w:val="0"/>
          <w:szCs w:val="24"/>
          <w:lang w:eastAsia="da-DK"/>
          <w14:ligatures w14:val="none"/>
        </w:rPr>
      </w:pPr>
      <w:r w:rsidRPr="00761F0B">
        <w:rPr>
          <w:rFonts w:eastAsia="Calibri" w:cs="Arial"/>
          <w:b/>
          <w:bCs/>
          <w:kern w:val="0"/>
          <w:szCs w:val="24"/>
          <w:highlight w:val="yellow"/>
          <w14:ligatures w14:val="none"/>
        </w:rPr>
        <w:t>[vælg direktion, driftsleder eller andet]</w:t>
      </w:r>
      <w:r w:rsidRPr="00761F0B">
        <w:rPr>
          <w:rFonts w:eastAsia="Times New Roman" w:cs="Arial"/>
          <w:color w:val="000000"/>
          <w:kern w:val="0"/>
          <w:szCs w:val="24"/>
          <w:lang w:eastAsia="da-DK"/>
          <w14:ligatures w14:val="none"/>
        </w:rPr>
        <w:t xml:space="preserve"> varetager sekretariatsopgaver for bestyrelsen. </w:t>
      </w:r>
    </w:p>
    <w:p w14:paraId="77325356" w14:textId="77777777" w:rsidR="00761F0B" w:rsidRPr="00761F0B" w:rsidRDefault="00761F0B" w:rsidP="00761F0B">
      <w:pPr>
        <w:numPr>
          <w:ilvl w:val="0"/>
          <w:numId w:val="6"/>
        </w:numPr>
        <w:suppressAutoHyphens/>
        <w:autoSpaceDN w:val="0"/>
        <w:spacing w:after="150" w:line="276" w:lineRule="auto"/>
        <w:ind w:left="360"/>
        <w:contextualSpacing/>
        <w:textAlignment w:val="baseline"/>
        <w:rPr>
          <w:rFonts w:eastAsia="Times New Roman" w:cs="Arial"/>
          <w:color w:val="000000"/>
          <w:kern w:val="0"/>
          <w:szCs w:val="24"/>
          <w:lang w:eastAsia="da-DK"/>
          <w14:ligatures w14:val="none"/>
        </w:rPr>
      </w:pPr>
      <w:r w:rsidRPr="00761F0B">
        <w:rPr>
          <w:rFonts w:eastAsia="Calibri" w:cs="Arial"/>
          <w:b/>
          <w:bCs/>
          <w:kern w:val="0"/>
          <w:szCs w:val="24"/>
          <w:highlight w:val="yellow"/>
          <w14:ligatures w14:val="none"/>
        </w:rPr>
        <w:t>[vælg direktion, driftsleder eller andet]</w:t>
      </w:r>
      <w:r w:rsidRPr="00761F0B">
        <w:rPr>
          <w:rFonts w:eastAsia="Times New Roman" w:cs="Arial"/>
          <w:color w:val="000000"/>
          <w:kern w:val="0"/>
          <w:szCs w:val="24"/>
          <w:lang w:eastAsia="da-DK"/>
          <w14:ligatures w14:val="none"/>
        </w:rPr>
        <w:t xml:space="preserve"> udarbejder i rimelig tid forud for bestyrelsesmøder og generalforsamlinger forslag til dagsorden ledsaget af nødvendig dokumentation, herunder eventuelle meddelelser til offentligheden samt udsendelser eller orienteringer til medarbejdere. Forslag til dagsorden drøftes med formanden inden udsendelse til bestyrelsesmedlemmerne. </w:t>
      </w:r>
    </w:p>
    <w:p w14:paraId="60B3FE61" w14:textId="77777777" w:rsidR="00761F0B" w:rsidRPr="00761F0B" w:rsidRDefault="00761F0B" w:rsidP="00761F0B">
      <w:pPr>
        <w:numPr>
          <w:ilvl w:val="0"/>
          <w:numId w:val="6"/>
        </w:numPr>
        <w:suppressAutoHyphens/>
        <w:autoSpaceDN w:val="0"/>
        <w:spacing w:after="150" w:line="276" w:lineRule="auto"/>
        <w:ind w:left="360"/>
        <w:contextualSpacing/>
        <w:textAlignment w:val="baseline"/>
        <w:rPr>
          <w:rFonts w:eastAsia="Times New Roman" w:cs="Arial"/>
          <w:color w:val="000000"/>
          <w:kern w:val="0"/>
          <w:szCs w:val="24"/>
          <w:lang w:eastAsia="da-DK"/>
          <w14:ligatures w14:val="none"/>
        </w:rPr>
      </w:pPr>
      <w:r w:rsidRPr="00761F0B">
        <w:rPr>
          <w:rFonts w:eastAsia="Times New Roman" w:cs="Arial"/>
          <w:color w:val="000000"/>
          <w:kern w:val="0"/>
          <w:szCs w:val="24"/>
          <w:lang w:eastAsia="da-DK"/>
          <w14:ligatures w14:val="none"/>
        </w:rPr>
        <w:t xml:space="preserve">Én gang årligt – på bestyrelsesmødet hvor selskabets årsrapport skal godkendes – skal </w:t>
      </w:r>
      <w:r w:rsidRPr="00761F0B">
        <w:rPr>
          <w:rFonts w:eastAsia="Calibri" w:cs="Arial"/>
          <w:b/>
          <w:bCs/>
          <w:kern w:val="0"/>
          <w:szCs w:val="24"/>
          <w:highlight w:val="yellow"/>
          <w14:ligatures w14:val="none"/>
        </w:rPr>
        <w:t>[vælg direktion, driftsleder eller andet]</w:t>
      </w:r>
      <w:r w:rsidRPr="00761F0B">
        <w:rPr>
          <w:rFonts w:eastAsia="Times New Roman" w:cs="Arial"/>
          <w:color w:val="000000"/>
          <w:kern w:val="0"/>
          <w:szCs w:val="24"/>
          <w:lang w:eastAsia="da-DK"/>
          <w14:ligatures w14:val="none"/>
        </w:rPr>
        <w:t xml:space="preserve">  fremlægge en redegørelse for, hvorledes forsikringsdækning er tilvejebragt i overensstemmelse med den godkendte politik. Hvis der sker ændringer, der gør det nødvendigt at ændre politikken, for at selskabet i enhver henseende er sædvanligt og/eller forsvarligt forsikringsdækket, skal </w:t>
      </w:r>
      <w:r w:rsidRPr="00761F0B">
        <w:rPr>
          <w:rFonts w:eastAsia="Calibri" w:cs="Arial"/>
          <w:b/>
          <w:bCs/>
          <w:kern w:val="0"/>
          <w:szCs w:val="24"/>
          <w:highlight w:val="yellow"/>
          <w14:ligatures w14:val="none"/>
        </w:rPr>
        <w:t>[vælg direktion, driftsleder eller andet]</w:t>
      </w:r>
      <w:r w:rsidRPr="00761F0B">
        <w:rPr>
          <w:rFonts w:eastAsia="Times New Roman" w:cs="Arial"/>
          <w:color w:val="000000"/>
          <w:kern w:val="0"/>
          <w:szCs w:val="24"/>
          <w:lang w:eastAsia="da-DK"/>
          <w14:ligatures w14:val="none"/>
        </w:rPr>
        <w:t xml:space="preserve"> fremsætte forslag til ændring af politikken.</w:t>
      </w:r>
    </w:p>
    <w:p w14:paraId="7432BE0E" w14:textId="77777777" w:rsidR="00761F0B" w:rsidRPr="00761F0B" w:rsidRDefault="00761F0B" w:rsidP="00761F0B">
      <w:pPr>
        <w:numPr>
          <w:ilvl w:val="0"/>
          <w:numId w:val="6"/>
        </w:numPr>
        <w:suppressAutoHyphens/>
        <w:autoSpaceDN w:val="0"/>
        <w:spacing w:after="150" w:line="276" w:lineRule="auto"/>
        <w:ind w:left="360"/>
        <w:contextualSpacing/>
        <w:textAlignment w:val="baseline"/>
        <w:rPr>
          <w:rFonts w:eastAsia="Times New Roman" w:cs="Arial"/>
          <w:color w:val="000000"/>
          <w:kern w:val="0"/>
          <w:szCs w:val="24"/>
          <w:lang w:eastAsia="da-DK"/>
          <w14:ligatures w14:val="none"/>
        </w:rPr>
      </w:pPr>
      <w:bookmarkStart w:id="12" w:name="_Hlk146618418"/>
      <w:r w:rsidRPr="00761F0B">
        <w:rPr>
          <w:rFonts w:eastAsia="Calibri" w:cs="Arial"/>
          <w:b/>
          <w:bCs/>
          <w:kern w:val="0"/>
          <w:szCs w:val="24"/>
          <w:highlight w:val="yellow"/>
          <w14:ligatures w14:val="none"/>
        </w:rPr>
        <w:t xml:space="preserve">[vælg direktion, driftsleder eller </w:t>
      </w:r>
      <w:bookmarkEnd w:id="12"/>
      <w:r w:rsidRPr="00761F0B">
        <w:rPr>
          <w:rFonts w:eastAsia="Calibri" w:cs="Arial"/>
          <w:b/>
          <w:bCs/>
          <w:kern w:val="0"/>
          <w:szCs w:val="24"/>
          <w:highlight w:val="yellow"/>
          <w14:ligatures w14:val="none"/>
        </w:rPr>
        <w:t>andet]</w:t>
      </w:r>
      <w:r w:rsidRPr="00761F0B">
        <w:rPr>
          <w:rFonts w:eastAsia="Times New Roman" w:cs="Arial"/>
          <w:color w:val="000000"/>
          <w:kern w:val="0"/>
          <w:szCs w:val="24"/>
          <w:lang w:eastAsia="da-DK"/>
          <w14:ligatures w14:val="none"/>
        </w:rPr>
        <w:t xml:space="preserve"> forelægger udkast til årsrapport for bestyrelsen, der skal påse, at årsrapporten er i overensstemmelse med gældende love og giver et retvisende billede af selskabets aktiver og passiver, dets økonomiske stilling og resultat. </w:t>
      </w:r>
    </w:p>
    <w:p w14:paraId="59B211BA" w14:textId="77777777" w:rsidR="00761F0B" w:rsidRPr="00761F0B" w:rsidRDefault="00761F0B" w:rsidP="00761F0B">
      <w:pPr>
        <w:numPr>
          <w:ilvl w:val="0"/>
          <w:numId w:val="6"/>
        </w:numPr>
        <w:suppressAutoHyphens/>
        <w:autoSpaceDN w:val="0"/>
        <w:spacing w:after="150" w:line="276" w:lineRule="auto"/>
        <w:ind w:left="360"/>
        <w:contextualSpacing/>
        <w:textAlignment w:val="baseline"/>
        <w:rPr>
          <w:rFonts w:eastAsia="Times New Roman" w:cs="Arial"/>
          <w:color w:val="000000"/>
          <w:kern w:val="0"/>
          <w:szCs w:val="24"/>
          <w:lang w:eastAsia="da-DK"/>
          <w14:ligatures w14:val="none"/>
        </w:rPr>
      </w:pPr>
      <w:r w:rsidRPr="00761F0B">
        <w:rPr>
          <w:rFonts w:eastAsia="Calibri" w:cs="Arial"/>
          <w:b/>
          <w:bCs/>
          <w:kern w:val="0"/>
          <w:szCs w:val="24"/>
          <w:highlight w:val="yellow"/>
          <w14:ligatures w14:val="none"/>
        </w:rPr>
        <w:t>[vælg direktion, driftsleder eller andet]</w:t>
      </w:r>
      <w:r w:rsidRPr="00761F0B">
        <w:rPr>
          <w:rFonts w:eastAsia="Times New Roman" w:cs="Arial"/>
          <w:color w:val="000000"/>
          <w:kern w:val="0"/>
          <w:szCs w:val="24"/>
          <w:lang w:eastAsia="da-DK"/>
          <w14:ligatures w14:val="none"/>
        </w:rPr>
        <w:t xml:space="preserve"> påser, at årsrapporten forsynet med revisionspåtegning er bestyrelsen i hænde senest to uger før den ordinære generalforsamling. </w:t>
      </w:r>
    </w:p>
    <w:p w14:paraId="1F5EE31D" w14:textId="77777777" w:rsidR="00761F0B" w:rsidRPr="00761F0B" w:rsidRDefault="00761F0B" w:rsidP="00761F0B">
      <w:pPr>
        <w:numPr>
          <w:ilvl w:val="0"/>
          <w:numId w:val="6"/>
        </w:numPr>
        <w:suppressAutoHyphens/>
        <w:autoSpaceDN w:val="0"/>
        <w:spacing w:after="150" w:line="276" w:lineRule="auto"/>
        <w:ind w:left="360"/>
        <w:contextualSpacing/>
        <w:textAlignment w:val="baseline"/>
        <w:rPr>
          <w:rFonts w:eastAsia="Times New Roman" w:cs="Arial"/>
          <w:color w:val="000000"/>
          <w:kern w:val="0"/>
          <w:szCs w:val="24"/>
          <w:lang w:eastAsia="da-DK"/>
          <w14:ligatures w14:val="none"/>
        </w:rPr>
      </w:pPr>
      <w:r w:rsidRPr="00761F0B">
        <w:rPr>
          <w:rFonts w:eastAsia="Calibri" w:cs="Arial"/>
          <w:b/>
          <w:bCs/>
          <w:kern w:val="0"/>
          <w:szCs w:val="24"/>
          <w:highlight w:val="yellow"/>
          <w14:ligatures w14:val="none"/>
        </w:rPr>
        <w:t>[vælg direktion, driftsleder eller andet]</w:t>
      </w:r>
      <w:r w:rsidRPr="00761F0B">
        <w:rPr>
          <w:rFonts w:eastAsia="Times New Roman" w:cs="Arial"/>
          <w:color w:val="000000"/>
          <w:kern w:val="0"/>
          <w:szCs w:val="24"/>
          <w:lang w:eastAsia="da-DK"/>
          <w14:ligatures w14:val="none"/>
        </w:rPr>
        <w:t xml:space="preserve"> har ansvaret for indsendelse af årsrapporter, anmeldelser mv. til Forsyningstilsynet, Erhvervsstyrelsen, skattevæsenet og/eller andre offentlige myndigheder.</w:t>
      </w:r>
    </w:p>
    <w:p w14:paraId="163BA182" w14:textId="77777777" w:rsidR="00761F0B" w:rsidRPr="00761F0B" w:rsidRDefault="00761F0B" w:rsidP="00761F0B">
      <w:pPr>
        <w:numPr>
          <w:ilvl w:val="0"/>
          <w:numId w:val="6"/>
        </w:numPr>
        <w:suppressAutoHyphens/>
        <w:autoSpaceDN w:val="0"/>
        <w:spacing w:after="150" w:line="276" w:lineRule="auto"/>
        <w:ind w:left="360"/>
        <w:contextualSpacing/>
        <w:textAlignment w:val="baseline"/>
        <w:rPr>
          <w:rFonts w:eastAsia="Times New Roman" w:cs="Arial"/>
          <w:color w:val="000000"/>
          <w:kern w:val="0"/>
          <w:szCs w:val="24"/>
          <w:lang w:eastAsia="da-DK"/>
          <w14:ligatures w14:val="none"/>
        </w:rPr>
      </w:pPr>
      <w:r w:rsidRPr="00761F0B">
        <w:rPr>
          <w:rFonts w:eastAsia="Calibri" w:cs="Arial"/>
          <w:b/>
          <w:bCs/>
          <w:kern w:val="0"/>
          <w:szCs w:val="24"/>
          <w:highlight w:val="yellow"/>
          <w14:ligatures w14:val="none"/>
        </w:rPr>
        <w:t>[vælg direktion, driftsleder eller andet]</w:t>
      </w:r>
      <w:r w:rsidRPr="00761F0B">
        <w:rPr>
          <w:rFonts w:eastAsia="Times New Roman" w:cs="Arial"/>
          <w:color w:val="000000"/>
          <w:kern w:val="0"/>
          <w:szCs w:val="24"/>
          <w:lang w:eastAsia="da-DK"/>
          <w14:ligatures w14:val="none"/>
        </w:rPr>
        <w:t xml:space="preserve"> har ansvaret over for bestyrelsen for, at selskabet fører de protokoller og fortegnelser, der er pligtige i henhold til lovgivningen.</w:t>
      </w:r>
    </w:p>
    <w:p w14:paraId="56140D84" w14:textId="3D23F854" w:rsidR="00761F0B" w:rsidRPr="0067367B" w:rsidRDefault="00761F0B" w:rsidP="00D52E55">
      <w:pPr>
        <w:numPr>
          <w:ilvl w:val="0"/>
          <w:numId w:val="6"/>
        </w:numPr>
        <w:suppressAutoHyphens/>
        <w:autoSpaceDN w:val="0"/>
        <w:spacing w:after="150" w:line="276" w:lineRule="auto"/>
        <w:ind w:left="360"/>
        <w:contextualSpacing/>
        <w:textAlignment w:val="baseline"/>
        <w:rPr>
          <w:rFonts w:eastAsia="Times New Roman" w:cs="Arial"/>
          <w:color w:val="000000"/>
          <w:kern w:val="0"/>
          <w:szCs w:val="24"/>
          <w:lang w:eastAsia="da-DK"/>
          <w14:ligatures w14:val="none"/>
        </w:rPr>
      </w:pPr>
      <w:r w:rsidRPr="00761F0B">
        <w:rPr>
          <w:rFonts w:eastAsia="Calibri" w:cs="Arial"/>
          <w:b/>
          <w:bCs/>
          <w:kern w:val="0"/>
          <w:szCs w:val="24"/>
          <w:highlight w:val="yellow"/>
          <w14:ligatures w14:val="none"/>
        </w:rPr>
        <w:t>[vælg direktion, driftsleder eller andet]</w:t>
      </w:r>
      <w:r w:rsidRPr="00761F0B">
        <w:rPr>
          <w:rFonts w:eastAsia="Times New Roman" w:cs="Arial"/>
          <w:color w:val="000000"/>
          <w:kern w:val="0"/>
          <w:szCs w:val="24"/>
          <w:lang w:eastAsia="da-DK"/>
          <w14:ligatures w14:val="none"/>
        </w:rPr>
        <w:t xml:space="preserve"> vederlag optages til forhandling mellem bestyrelsens formand og direktionen én gang om året med henblik på sådanne reguleringer, som udviklingen måtte gøre rimelig. Formanden fremlægger forhandlingsresultatet til godkendelse i bestyrelsen.</w:t>
      </w:r>
      <w:r w:rsidR="00287FA7">
        <w:rPr>
          <w:rFonts w:eastAsia="Times New Roman" w:cs="Arial"/>
          <w:color w:val="000000"/>
          <w:kern w:val="0"/>
          <w:szCs w:val="24"/>
          <w:lang w:eastAsia="da-DK"/>
          <w14:ligatures w14:val="none"/>
        </w:rPr>
        <w:br/>
      </w:r>
    </w:p>
    <w:p w14:paraId="3C0CB2FA" w14:textId="40E86E32" w:rsidR="00D52E55" w:rsidRPr="0067367B" w:rsidRDefault="0094346D" w:rsidP="0094346D">
      <w:pPr>
        <w:pStyle w:val="Overskrift1"/>
        <w:rPr>
          <w:rFonts w:eastAsiaTheme="minorHAnsi"/>
          <w:b w:val="0"/>
          <w:sz w:val="28"/>
          <w:szCs w:val="28"/>
        </w:rPr>
      </w:pPr>
      <w:bookmarkStart w:id="13" w:name="_Toc150253061"/>
      <w:r w:rsidRPr="0067367B">
        <w:rPr>
          <w:rFonts w:eastAsia="Times New Roman"/>
          <w:b w:val="0"/>
          <w:sz w:val="28"/>
          <w:szCs w:val="28"/>
          <w:lang w:eastAsia="da-DK"/>
        </w:rPr>
        <w:t xml:space="preserve">11. </w:t>
      </w:r>
      <w:r w:rsidR="00761F0B" w:rsidRPr="0067367B">
        <w:rPr>
          <w:rFonts w:eastAsia="Times New Roman"/>
          <w:b w:val="0"/>
          <w:sz w:val="28"/>
          <w:szCs w:val="28"/>
          <w:lang w:eastAsia="da-DK"/>
        </w:rPr>
        <w:t>Bestyrelses- direktionsansvarsforsikring</w:t>
      </w:r>
      <w:bookmarkEnd w:id="13"/>
    </w:p>
    <w:p w14:paraId="40BCB1E4" w14:textId="474D133C" w:rsidR="0094346D" w:rsidRDefault="00C90CE6" w:rsidP="00761F0B">
      <w:pPr>
        <w:suppressAutoHyphens/>
        <w:autoSpaceDN w:val="0"/>
        <w:spacing w:after="150" w:line="276" w:lineRule="auto"/>
        <w:textAlignment w:val="baseline"/>
        <w:rPr>
          <w:rFonts w:eastAsia="Times New Roman" w:cs="Arial"/>
          <w:color w:val="000000"/>
          <w:kern w:val="0"/>
          <w:szCs w:val="24"/>
          <w:lang w:eastAsia="da-DK"/>
          <w14:ligatures w14:val="none"/>
        </w:rPr>
      </w:pPr>
      <w:r>
        <w:rPr>
          <w:rFonts w:eastAsia="Times New Roman" w:cs="Arial"/>
          <w:color w:val="000000"/>
          <w:kern w:val="0"/>
          <w:szCs w:val="24"/>
          <w:lang w:eastAsia="da-DK"/>
          <w14:ligatures w14:val="none"/>
        </w:rPr>
        <w:br/>
      </w:r>
      <w:r w:rsidR="00761F0B" w:rsidRPr="00761F0B">
        <w:rPr>
          <w:rFonts w:eastAsia="Times New Roman" w:cs="Arial"/>
          <w:color w:val="000000"/>
          <w:kern w:val="0"/>
          <w:szCs w:val="24"/>
          <w:lang w:eastAsia="da-DK"/>
          <w14:ligatures w14:val="none"/>
        </w:rPr>
        <w:t xml:space="preserve">Der er tegnet bestyrelses – og direktionsansvarsforsikring som dækker tidligere, nuværende og kommende bestyrelsesmedlemmer herunder suppleanter, samt </w:t>
      </w:r>
      <w:bookmarkStart w:id="14" w:name="_Hlk146610280"/>
      <w:r w:rsidR="00761F0B" w:rsidRPr="00761F0B">
        <w:rPr>
          <w:rFonts w:eastAsia="Calibri" w:cs="Arial"/>
          <w:b/>
          <w:bCs/>
          <w:kern w:val="0"/>
          <w:szCs w:val="24"/>
          <w:highlight w:val="yellow"/>
          <w14:ligatures w14:val="none"/>
        </w:rPr>
        <w:t>[vælg direktion, driftsleder eller andet]</w:t>
      </w:r>
      <w:r w:rsidR="00761F0B" w:rsidRPr="00761F0B">
        <w:rPr>
          <w:rFonts w:eastAsia="Times New Roman" w:cs="Arial"/>
          <w:color w:val="000000"/>
          <w:kern w:val="0"/>
          <w:szCs w:val="24"/>
          <w:lang w:eastAsia="da-DK"/>
          <w14:ligatures w14:val="none"/>
        </w:rPr>
        <w:t>.</w:t>
      </w:r>
      <w:bookmarkEnd w:id="14"/>
      <w:r w:rsidR="0067367B">
        <w:rPr>
          <w:rFonts w:eastAsia="Times New Roman" w:cs="Arial"/>
          <w:color w:val="000000"/>
          <w:kern w:val="0"/>
          <w:szCs w:val="24"/>
          <w:lang w:eastAsia="da-DK"/>
          <w14:ligatures w14:val="none"/>
        </w:rPr>
        <w:br/>
      </w:r>
    </w:p>
    <w:p w14:paraId="310024EE" w14:textId="420D831F" w:rsidR="00761F0B" w:rsidRPr="0067367B" w:rsidRDefault="0094346D" w:rsidP="0094346D">
      <w:pPr>
        <w:pStyle w:val="Overskrift1"/>
        <w:rPr>
          <w:rFonts w:eastAsia="Times New Roman" w:cs="Arial"/>
          <w:b w:val="0"/>
          <w:bCs/>
          <w:kern w:val="0"/>
          <w:sz w:val="28"/>
          <w:szCs w:val="28"/>
          <w:lang w:eastAsia="da-DK"/>
          <w14:ligatures w14:val="none"/>
        </w:rPr>
      </w:pPr>
      <w:bookmarkStart w:id="15" w:name="_Toc150253062"/>
      <w:r w:rsidRPr="0067367B">
        <w:rPr>
          <w:rFonts w:eastAsia="Times New Roman"/>
          <w:b w:val="0"/>
          <w:bCs/>
          <w:sz w:val="28"/>
          <w:szCs w:val="28"/>
          <w:lang w:eastAsia="da-DK"/>
        </w:rPr>
        <w:lastRenderedPageBreak/>
        <w:t xml:space="preserve">12. </w:t>
      </w:r>
      <w:r w:rsidR="00761F0B" w:rsidRPr="0067367B">
        <w:rPr>
          <w:rFonts w:eastAsia="Times New Roman"/>
          <w:b w:val="0"/>
          <w:bCs/>
          <w:sz w:val="28"/>
          <w:szCs w:val="28"/>
          <w:lang w:eastAsia="da-DK"/>
        </w:rPr>
        <w:t>Honorar</w:t>
      </w:r>
      <w:bookmarkEnd w:id="15"/>
    </w:p>
    <w:p w14:paraId="734AAF94" w14:textId="58D2F4E4" w:rsidR="00761F0B" w:rsidRDefault="00761F0B" w:rsidP="00761F0B">
      <w:pPr>
        <w:spacing w:line="276" w:lineRule="auto"/>
        <w:rPr>
          <w:rStyle w:val="Svagfremhvning"/>
          <w:lang w:eastAsia="da-DK"/>
        </w:rPr>
      </w:pPr>
      <w:r w:rsidRPr="00761F0B">
        <w:rPr>
          <w:rStyle w:val="Svagfremhvning"/>
          <w:lang w:eastAsia="da-DK"/>
        </w:rPr>
        <w:t>[afsnittet kan benyttes, hvis bestyrelsesmedlemmerne modtager honorar]</w:t>
      </w:r>
    </w:p>
    <w:p w14:paraId="3AB2CDB5" w14:textId="6A5A15E4" w:rsidR="0094346D" w:rsidRDefault="00761F0B" w:rsidP="00BE12F7">
      <w:pPr>
        <w:suppressAutoHyphens/>
        <w:autoSpaceDN w:val="0"/>
        <w:spacing w:after="0" w:line="276" w:lineRule="auto"/>
        <w:textAlignment w:val="baseline"/>
        <w:rPr>
          <w:rFonts w:eastAsia="Calibri" w:cs="Arial"/>
          <w:kern w:val="0"/>
          <w:szCs w:val="24"/>
          <w14:ligatures w14:val="none"/>
        </w:rPr>
      </w:pPr>
      <w:r w:rsidRPr="00761F0B">
        <w:rPr>
          <w:rFonts w:eastAsia="Calibri" w:cs="Arial"/>
          <w:kern w:val="0"/>
          <w:szCs w:val="24"/>
          <w14:ligatures w14:val="none"/>
        </w:rPr>
        <w:t>Bestyrelsesmedlemmerne oppebærer et honorar i hvert regnskabsår for at deltage i bestyrelsesarbejdet. Det samlede bestyrelseshonorar fremgår af årsregnskabet og godkendes af generalforsamlingen.</w:t>
      </w:r>
    </w:p>
    <w:p w14:paraId="59DCAF6B" w14:textId="75613542" w:rsidR="00761F0B" w:rsidRPr="0067367B" w:rsidRDefault="0094346D" w:rsidP="0094346D">
      <w:pPr>
        <w:pStyle w:val="Overskrift1"/>
        <w:rPr>
          <w:rFonts w:eastAsia="Calibri" w:cs="Arial"/>
          <w:b w:val="0"/>
          <w:bCs/>
          <w:kern w:val="0"/>
          <w:sz w:val="28"/>
          <w:szCs w:val="28"/>
          <w14:ligatures w14:val="none"/>
        </w:rPr>
      </w:pPr>
      <w:bookmarkStart w:id="16" w:name="_Toc150253063"/>
      <w:r w:rsidRPr="0067367B">
        <w:rPr>
          <w:b w:val="0"/>
          <w:bCs/>
          <w:sz w:val="28"/>
          <w:szCs w:val="28"/>
        </w:rPr>
        <w:t xml:space="preserve">13. </w:t>
      </w:r>
      <w:r w:rsidR="00761F0B" w:rsidRPr="0067367B">
        <w:rPr>
          <w:b w:val="0"/>
          <w:bCs/>
          <w:sz w:val="28"/>
          <w:szCs w:val="28"/>
        </w:rPr>
        <w:t>Inhabilitet</w:t>
      </w:r>
      <w:bookmarkEnd w:id="16"/>
    </w:p>
    <w:p w14:paraId="3B327853" w14:textId="15CFAC11" w:rsidR="00761F0B" w:rsidRDefault="00C90CE6" w:rsidP="00761F0B">
      <w:pPr>
        <w:spacing w:line="276" w:lineRule="auto"/>
      </w:pPr>
      <w:r>
        <w:br/>
      </w:r>
      <w:r w:rsidR="00761F0B" w:rsidRPr="00761F0B">
        <w:t xml:space="preserve">Inhabilitet rammer et medlem af bestyrelsen, som har en personlig interesse eller anden væsentlig i eventuelle spørgsmål, som behandles på et bestyrelsesmøde, såfremt denne interesse kan være stridende mod selskabets. </w:t>
      </w:r>
    </w:p>
    <w:p w14:paraId="403E3518" w14:textId="1D06C48A" w:rsidR="00761F0B" w:rsidRPr="00CF57AD" w:rsidRDefault="00761F0B" w:rsidP="00CF57AD">
      <w:pPr>
        <w:spacing w:line="276" w:lineRule="auto"/>
      </w:pPr>
      <w:r w:rsidRPr="00761F0B">
        <w:t>Det påhviler det enkelte bestyrelsesmedlem at oplyse bestyrelsen om inhabilitet ved behandling af sager på bestyrelsesmødet eller i øvrigt generelt inhabilitet.</w:t>
      </w:r>
    </w:p>
    <w:p w14:paraId="644B9D6F" w14:textId="288AFE18" w:rsidR="00761F0B" w:rsidRPr="0067367B" w:rsidRDefault="0094346D" w:rsidP="0094346D">
      <w:pPr>
        <w:pStyle w:val="Overskrift1"/>
        <w:rPr>
          <w:b w:val="0"/>
          <w:bCs/>
          <w:sz w:val="28"/>
          <w:szCs w:val="28"/>
          <w:lang w:eastAsia="da-DK"/>
        </w:rPr>
      </w:pPr>
      <w:bookmarkStart w:id="17" w:name="_Toc150253064"/>
      <w:r w:rsidRPr="0067367B">
        <w:rPr>
          <w:b w:val="0"/>
          <w:bCs/>
          <w:sz w:val="28"/>
          <w:szCs w:val="28"/>
          <w:lang w:eastAsia="da-DK"/>
        </w:rPr>
        <w:t xml:space="preserve">14. </w:t>
      </w:r>
      <w:r w:rsidR="00761F0B" w:rsidRPr="0067367B">
        <w:rPr>
          <w:b w:val="0"/>
          <w:bCs/>
          <w:sz w:val="28"/>
          <w:szCs w:val="28"/>
          <w:lang w:eastAsia="da-DK"/>
        </w:rPr>
        <w:t>Tavshedspligt / fortrolighed</w:t>
      </w:r>
      <w:bookmarkEnd w:id="17"/>
    </w:p>
    <w:p w14:paraId="2C09BB4C" w14:textId="5B08C817" w:rsidR="00761F0B" w:rsidRDefault="00C90CE6" w:rsidP="00761F0B">
      <w:pPr>
        <w:spacing w:after="150" w:line="276" w:lineRule="auto"/>
        <w:rPr>
          <w:rFonts w:eastAsia="Times New Roman" w:cs="Arial"/>
          <w:color w:val="000000"/>
          <w:szCs w:val="24"/>
          <w:lang w:eastAsia="da-DK"/>
        </w:rPr>
      </w:pPr>
      <w:r>
        <w:rPr>
          <w:rFonts w:eastAsia="Times New Roman" w:cs="Arial"/>
          <w:color w:val="000000"/>
          <w:szCs w:val="24"/>
          <w:lang w:eastAsia="da-DK"/>
        </w:rPr>
        <w:br/>
      </w:r>
      <w:r w:rsidR="00761F0B" w:rsidRPr="00761F0B">
        <w:rPr>
          <w:rFonts w:eastAsia="Times New Roman" w:cs="Arial"/>
          <w:color w:val="000000"/>
          <w:szCs w:val="24"/>
          <w:lang w:eastAsia="da-DK"/>
        </w:rPr>
        <w:t xml:space="preserve">Alle oplysninger, mundtlige som skriftlige, herunder dokumentationsmateriale, som en bestyrelses - medlem modtager, er fortroligt. Bestyrelsesmedlemmer har tidsubegrænset tavspligt med hensyn til alt, hvad de erfarer i deres egenskab som medlem af selskabets bestyrelse. </w:t>
      </w:r>
    </w:p>
    <w:p w14:paraId="7BB043F3" w14:textId="5CFE8A3A" w:rsidR="00761F0B" w:rsidRPr="00761F0B" w:rsidRDefault="00761F0B" w:rsidP="00761F0B">
      <w:pPr>
        <w:spacing w:after="150" w:line="276" w:lineRule="auto"/>
        <w:rPr>
          <w:rFonts w:eastAsia="Times New Roman" w:cs="Arial"/>
          <w:color w:val="000000"/>
          <w:szCs w:val="24"/>
          <w:lang w:eastAsia="da-DK"/>
        </w:rPr>
      </w:pPr>
      <w:r w:rsidRPr="00761F0B">
        <w:rPr>
          <w:rFonts w:eastAsia="Times New Roman" w:cs="Arial"/>
          <w:color w:val="000000"/>
          <w:szCs w:val="24"/>
          <w:lang w:eastAsia="da-DK"/>
        </w:rPr>
        <w:t>Dette medmindre bestyrelsen har besluttet, at pågældende oplysninger kan offentliggøres, og i øvrigt ført til referat.</w:t>
      </w:r>
    </w:p>
    <w:p w14:paraId="342BB4BE" w14:textId="77777777" w:rsidR="00761F0B" w:rsidRPr="00761F0B" w:rsidRDefault="00761F0B" w:rsidP="00761F0B">
      <w:pPr>
        <w:spacing w:after="0" w:line="276" w:lineRule="auto"/>
        <w:rPr>
          <w:rFonts w:eastAsia="Times New Roman" w:cs="Arial"/>
          <w:color w:val="000000"/>
          <w:szCs w:val="24"/>
          <w:lang w:eastAsia="da-DK"/>
        </w:rPr>
      </w:pPr>
      <w:r w:rsidRPr="00761F0B">
        <w:rPr>
          <w:rFonts w:eastAsia="Times New Roman" w:cs="Arial"/>
          <w:color w:val="000000"/>
          <w:szCs w:val="24"/>
          <w:lang w:eastAsia="da-DK"/>
        </w:rPr>
        <w:t>Følgende forhold og oplysninger skal altid behandles fortroligt og undtages fra offentliggørelse:</w:t>
      </w:r>
    </w:p>
    <w:p w14:paraId="0BC1B36B" w14:textId="77777777" w:rsidR="00761F0B" w:rsidRPr="00761F0B" w:rsidRDefault="00761F0B" w:rsidP="00761F0B">
      <w:pPr>
        <w:pStyle w:val="Listeafsnit"/>
        <w:numPr>
          <w:ilvl w:val="0"/>
          <w:numId w:val="7"/>
        </w:numPr>
        <w:spacing w:after="0" w:line="276" w:lineRule="auto"/>
        <w:rPr>
          <w:rFonts w:eastAsia="Times New Roman" w:cs="Arial"/>
          <w:color w:val="000000"/>
          <w:szCs w:val="24"/>
          <w:lang w:eastAsia="da-DK"/>
        </w:rPr>
      </w:pPr>
      <w:r w:rsidRPr="00761F0B">
        <w:rPr>
          <w:rFonts w:eastAsia="Times New Roman" w:cs="Arial"/>
          <w:color w:val="000000"/>
          <w:szCs w:val="24"/>
          <w:lang w:eastAsia="da-DK"/>
        </w:rPr>
        <w:t>Oplysninger om enkeltpersoners private, herunder økonomiske forhold</w:t>
      </w:r>
    </w:p>
    <w:p w14:paraId="210CD3E8" w14:textId="77777777" w:rsidR="00761F0B" w:rsidRPr="00761F0B" w:rsidRDefault="00761F0B" w:rsidP="00761F0B">
      <w:pPr>
        <w:pStyle w:val="Listeafsnit"/>
        <w:numPr>
          <w:ilvl w:val="0"/>
          <w:numId w:val="7"/>
        </w:numPr>
        <w:spacing w:after="0" w:line="276" w:lineRule="auto"/>
        <w:rPr>
          <w:rFonts w:eastAsia="Times New Roman" w:cs="Arial"/>
          <w:color w:val="000000"/>
          <w:szCs w:val="24"/>
          <w:lang w:eastAsia="da-DK"/>
        </w:rPr>
      </w:pPr>
      <w:r w:rsidRPr="00761F0B">
        <w:rPr>
          <w:rFonts w:eastAsia="Times New Roman" w:cs="Arial"/>
          <w:color w:val="000000"/>
          <w:szCs w:val="24"/>
          <w:lang w:eastAsia="da-DK"/>
        </w:rPr>
        <w:t>Private og offentlige interesser, hvor hemmeligholdelse efter forholdets særlige karakter er påkrævet</w:t>
      </w:r>
    </w:p>
    <w:p w14:paraId="042A426D" w14:textId="5F14441A" w:rsidR="00761F0B" w:rsidRPr="00761F0B" w:rsidRDefault="00761F0B" w:rsidP="00761F0B">
      <w:pPr>
        <w:pStyle w:val="Listeafsnit"/>
        <w:numPr>
          <w:ilvl w:val="0"/>
          <w:numId w:val="7"/>
        </w:numPr>
        <w:tabs>
          <w:tab w:val="left" w:pos="720"/>
        </w:tabs>
        <w:spacing w:before="100" w:after="100" w:line="276" w:lineRule="auto"/>
        <w:rPr>
          <w:rFonts w:eastAsia="Times New Roman" w:cs="Arial"/>
          <w:color w:val="000000"/>
          <w:szCs w:val="24"/>
          <w:lang w:eastAsia="da-DK"/>
        </w:rPr>
      </w:pPr>
      <w:r w:rsidRPr="00761F0B">
        <w:rPr>
          <w:rFonts w:eastAsia="Times New Roman" w:cs="Arial"/>
          <w:color w:val="000000"/>
          <w:szCs w:val="24"/>
          <w:lang w:eastAsia="da-DK"/>
        </w:rPr>
        <w:t xml:space="preserve">Forretningsmæssige forhold, som kan skade Selskabet og Selskabets datterselskaber, såfremt disse offentliggøres. </w:t>
      </w:r>
    </w:p>
    <w:p w14:paraId="64430C96" w14:textId="77777777" w:rsidR="00761F0B" w:rsidRPr="00761F0B" w:rsidRDefault="00761F0B" w:rsidP="00761F0B">
      <w:pPr>
        <w:pStyle w:val="Listeafsnit"/>
        <w:numPr>
          <w:ilvl w:val="0"/>
          <w:numId w:val="7"/>
        </w:numPr>
        <w:tabs>
          <w:tab w:val="left" w:pos="720"/>
        </w:tabs>
        <w:spacing w:before="100" w:after="100" w:line="276" w:lineRule="auto"/>
        <w:rPr>
          <w:rFonts w:eastAsia="Times New Roman" w:cs="Arial"/>
          <w:color w:val="000000"/>
          <w:szCs w:val="24"/>
          <w:lang w:eastAsia="da-DK"/>
        </w:rPr>
      </w:pPr>
      <w:r w:rsidRPr="00761F0B">
        <w:rPr>
          <w:rFonts w:eastAsia="Times New Roman" w:cs="Arial"/>
          <w:color w:val="000000"/>
          <w:szCs w:val="24"/>
          <w:lang w:eastAsia="da-DK"/>
        </w:rPr>
        <w:t>Oplysninger, som kan skade selskabets samarbejdspartnere.   </w:t>
      </w:r>
    </w:p>
    <w:p w14:paraId="51BBBFD2" w14:textId="53534573" w:rsidR="00761F0B" w:rsidRDefault="00287FA7" w:rsidP="00761F0B">
      <w:pPr>
        <w:spacing w:after="150" w:line="276" w:lineRule="auto"/>
        <w:rPr>
          <w:rFonts w:eastAsia="Times New Roman" w:cs="Arial"/>
          <w:color w:val="000000"/>
          <w:szCs w:val="24"/>
          <w:lang w:eastAsia="da-DK"/>
        </w:rPr>
      </w:pPr>
      <w:r>
        <w:rPr>
          <w:rFonts w:eastAsia="Times New Roman" w:cs="Arial"/>
          <w:color w:val="000000"/>
          <w:szCs w:val="24"/>
          <w:lang w:eastAsia="da-DK"/>
        </w:rPr>
        <w:br/>
      </w:r>
      <w:r w:rsidR="00761F0B" w:rsidRPr="00761F0B">
        <w:rPr>
          <w:rFonts w:eastAsia="Times New Roman" w:cs="Arial"/>
          <w:color w:val="000000"/>
          <w:szCs w:val="24"/>
          <w:lang w:eastAsia="da-DK"/>
        </w:rPr>
        <w:t>Hvert enkelt bestyrelsesmedlem, er ansvarlig for at det materiale, han modtager, ikke kommer udenforstående i hænde. Materiale fra bestyrelsen skal slettes/destrueres ved udtrædelse af bestyrelsen.</w:t>
      </w:r>
    </w:p>
    <w:p w14:paraId="5B0DBEC4" w14:textId="5E36EBBD" w:rsidR="00761F0B" w:rsidRPr="0067367B" w:rsidRDefault="0094346D" w:rsidP="0094346D">
      <w:pPr>
        <w:pStyle w:val="Overskrift1"/>
        <w:rPr>
          <w:rFonts w:eastAsia="Times New Roman" w:cs="Arial"/>
          <w:b w:val="0"/>
          <w:bCs/>
          <w:sz w:val="28"/>
          <w:szCs w:val="28"/>
          <w:lang w:eastAsia="da-DK"/>
        </w:rPr>
      </w:pPr>
      <w:bookmarkStart w:id="18" w:name="_Toc150253065"/>
      <w:r w:rsidRPr="0067367B">
        <w:rPr>
          <w:rFonts w:eastAsia="Times New Roman"/>
          <w:b w:val="0"/>
          <w:bCs/>
          <w:sz w:val="28"/>
          <w:szCs w:val="28"/>
          <w:lang w:eastAsia="da-DK"/>
        </w:rPr>
        <w:t xml:space="preserve">15. </w:t>
      </w:r>
      <w:r w:rsidR="00761F0B" w:rsidRPr="0067367B">
        <w:rPr>
          <w:rFonts w:eastAsia="Times New Roman"/>
          <w:b w:val="0"/>
          <w:bCs/>
          <w:sz w:val="28"/>
          <w:szCs w:val="28"/>
          <w:lang w:eastAsia="da-DK"/>
        </w:rPr>
        <w:t>Kommunikation</w:t>
      </w:r>
      <w:bookmarkEnd w:id="18"/>
    </w:p>
    <w:p w14:paraId="49F16AD3" w14:textId="7AF0F1DE" w:rsidR="00761F0B" w:rsidRDefault="00C90CE6" w:rsidP="00761F0B">
      <w:pPr>
        <w:spacing w:line="276" w:lineRule="auto"/>
      </w:pPr>
      <w:r>
        <w:rPr>
          <w:lang w:eastAsia="da-DK"/>
        </w:rPr>
        <w:br/>
      </w:r>
      <w:r w:rsidR="00761F0B">
        <w:t xml:space="preserve">Selskabets </w:t>
      </w:r>
      <w:r w:rsidR="00761F0B" w:rsidRPr="00481CA2">
        <w:rPr>
          <w:b/>
          <w:bCs/>
          <w:highlight w:val="yellow"/>
        </w:rPr>
        <w:t>[</w:t>
      </w:r>
      <w:r w:rsidR="00761F0B">
        <w:rPr>
          <w:b/>
          <w:bCs/>
          <w:highlight w:val="yellow"/>
        </w:rPr>
        <w:t>vælg direktion, driftsleder, formand eller andet – det kan fx alene være formanden eller formanden og driftsleder i fællesskab]</w:t>
      </w:r>
      <w:r w:rsidR="00761F0B">
        <w:t xml:space="preserve"> varetager kommunikationen til myndigheder, presse m.m. vedrørende alle selskabets forhold. </w:t>
      </w:r>
    </w:p>
    <w:p w14:paraId="7331BEEA" w14:textId="42189F7F" w:rsidR="00761F0B" w:rsidRDefault="00761F0B" w:rsidP="00761F0B">
      <w:pPr>
        <w:spacing w:line="276" w:lineRule="auto"/>
      </w:pPr>
      <w:r>
        <w:t>Bestyrelsens medlemmer kan i øvrigt udtale sig om sager behandlet af bestyrelsen, der ikke efter lovgivningen eller bestyrelsens beslutning skal behandles fortroligt.</w:t>
      </w:r>
      <w:r w:rsidR="0067367B">
        <w:br/>
      </w:r>
    </w:p>
    <w:p w14:paraId="75A5F144" w14:textId="5A57C96A" w:rsidR="00761F0B" w:rsidRPr="0067367B" w:rsidRDefault="0094346D" w:rsidP="0094346D">
      <w:pPr>
        <w:pStyle w:val="Overskrift1"/>
        <w:rPr>
          <w:b w:val="0"/>
          <w:bCs/>
          <w:sz w:val="28"/>
          <w:szCs w:val="28"/>
        </w:rPr>
      </w:pPr>
      <w:bookmarkStart w:id="19" w:name="_Toc150253066"/>
      <w:r w:rsidRPr="0067367B">
        <w:rPr>
          <w:b w:val="0"/>
          <w:bCs/>
          <w:sz w:val="28"/>
          <w:szCs w:val="28"/>
          <w:lang w:eastAsia="da-DK"/>
        </w:rPr>
        <w:lastRenderedPageBreak/>
        <w:t xml:space="preserve">16. </w:t>
      </w:r>
      <w:r w:rsidR="00761F0B" w:rsidRPr="0067367B">
        <w:rPr>
          <w:b w:val="0"/>
          <w:bCs/>
          <w:sz w:val="28"/>
          <w:szCs w:val="28"/>
          <w:lang w:eastAsia="da-DK"/>
        </w:rPr>
        <w:t>Ikrafttræden</w:t>
      </w:r>
      <w:bookmarkEnd w:id="19"/>
    </w:p>
    <w:p w14:paraId="57D01CD2" w14:textId="087BD7D9" w:rsidR="00761F0B" w:rsidRPr="00761F0B" w:rsidRDefault="00C90CE6" w:rsidP="00761F0B">
      <w:pPr>
        <w:suppressAutoHyphens/>
        <w:autoSpaceDN w:val="0"/>
        <w:spacing w:after="150" w:line="330" w:lineRule="atLeast"/>
        <w:textAlignment w:val="baseline"/>
        <w:rPr>
          <w:rFonts w:eastAsia="Times New Roman" w:cs="Arial"/>
          <w:color w:val="000000"/>
          <w:kern w:val="0"/>
          <w:szCs w:val="24"/>
          <w:lang w:eastAsia="da-DK"/>
          <w14:ligatures w14:val="none"/>
        </w:rPr>
      </w:pPr>
      <w:r>
        <w:rPr>
          <w:lang w:eastAsia="da-DK"/>
        </w:rPr>
        <w:br/>
      </w:r>
      <w:r w:rsidR="00761F0B" w:rsidRPr="00761F0B">
        <w:rPr>
          <w:rFonts w:eastAsia="Times New Roman" w:cs="Arial"/>
          <w:color w:val="000000"/>
          <w:kern w:val="0"/>
          <w:szCs w:val="24"/>
          <w:lang w:eastAsia="da-DK"/>
          <w14:ligatures w14:val="none"/>
        </w:rPr>
        <w:t>Forretningsordenen er vedtaget på bestyrelsesmøde til øjeblikkelig ikrafttræden.</w:t>
      </w:r>
    </w:p>
    <w:p w14:paraId="65EE7A14" w14:textId="77777777" w:rsidR="00761F0B" w:rsidRPr="00761F0B" w:rsidRDefault="00761F0B" w:rsidP="00761F0B">
      <w:pPr>
        <w:suppressAutoHyphens/>
        <w:autoSpaceDN w:val="0"/>
        <w:spacing w:after="150" w:line="330" w:lineRule="atLeast"/>
        <w:textAlignment w:val="baseline"/>
        <w:rPr>
          <w:rFonts w:eastAsia="Times New Roman" w:cs="Arial"/>
          <w:color w:val="000000"/>
          <w:kern w:val="0"/>
          <w:szCs w:val="24"/>
          <w:lang w:eastAsia="da-DK"/>
          <w14:ligatures w14:val="none"/>
        </w:rPr>
      </w:pPr>
    </w:p>
    <w:p w14:paraId="08CE50A6" w14:textId="77777777" w:rsidR="00761F0B" w:rsidRPr="00761F0B" w:rsidRDefault="00761F0B" w:rsidP="00761F0B">
      <w:pPr>
        <w:spacing w:after="200" w:line="360" w:lineRule="auto"/>
        <w:rPr>
          <w:rFonts w:eastAsia="Calibri" w:cs="Arial"/>
          <w:b/>
          <w:bCs/>
          <w:color w:val="000000"/>
          <w:kern w:val="0"/>
          <w:szCs w:val="24"/>
          <w:lang w:eastAsia="ja-JP"/>
          <w14:ligatures w14:val="none"/>
        </w:rPr>
      </w:pPr>
      <w:r w:rsidRPr="00761F0B">
        <w:rPr>
          <w:rFonts w:eastAsia="Times New Roman" w:cs="Arial"/>
          <w:color w:val="000000"/>
          <w:kern w:val="0"/>
          <w:szCs w:val="24"/>
          <w:lang w:eastAsia="da-DK"/>
          <w14:ligatures w14:val="none"/>
        </w:rPr>
        <w:t xml:space="preserve">Dato og sted   </w:t>
      </w:r>
      <w:r w:rsidRPr="00761F0B">
        <w:rPr>
          <w:rFonts w:eastAsia="Calibri" w:cs="Arial"/>
          <w:color w:val="000000"/>
          <w:kern w:val="0"/>
          <w:szCs w:val="24"/>
          <w:lang w:eastAsia="ja-JP"/>
          <w14:ligatures w14:val="none"/>
        </w:rPr>
        <w:t>_______</w:t>
      </w:r>
      <w:r w:rsidRPr="00761F0B">
        <w:rPr>
          <w:rFonts w:eastAsia="Calibri" w:cs="Arial"/>
          <w:color w:val="000000"/>
          <w:kern w:val="0"/>
          <w:szCs w:val="24"/>
          <w:lang w:eastAsia="ja-JP"/>
          <w14:ligatures w14:val="none"/>
        </w:rPr>
        <w:tab/>
      </w:r>
      <w:r w:rsidRPr="00761F0B">
        <w:rPr>
          <w:rFonts w:eastAsia="Calibri" w:cs="Arial"/>
          <w:color w:val="000000"/>
          <w:kern w:val="0"/>
          <w:szCs w:val="24"/>
          <w:lang w:eastAsia="ja-JP"/>
          <w14:ligatures w14:val="none"/>
        </w:rPr>
        <w:tab/>
        <w:t>____________________________</w:t>
      </w:r>
    </w:p>
    <w:p w14:paraId="6DF89BB0" w14:textId="77777777" w:rsidR="00761F0B" w:rsidRPr="00761F0B" w:rsidRDefault="00761F0B" w:rsidP="00761F0B">
      <w:pPr>
        <w:spacing w:after="200" w:line="360" w:lineRule="auto"/>
        <w:rPr>
          <w:rFonts w:eastAsia="Calibri" w:cs="Arial"/>
          <w:color w:val="000000"/>
          <w:kern w:val="0"/>
          <w:szCs w:val="24"/>
          <w:lang w:eastAsia="ja-JP"/>
          <w14:ligatures w14:val="none"/>
        </w:rPr>
      </w:pPr>
      <w:r w:rsidRPr="00761F0B">
        <w:rPr>
          <w:rFonts w:eastAsia="Calibri" w:cs="Arial"/>
          <w:color w:val="000000"/>
          <w:kern w:val="0"/>
          <w:szCs w:val="24"/>
          <w:lang w:eastAsia="ja-JP"/>
          <w14:ligatures w14:val="none"/>
        </w:rPr>
        <w:t>________________________________</w:t>
      </w:r>
      <w:r w:rsidRPr="00761F0B">
        <w:rPr>
          <w:rFonts w:eastAsia="Calibri" w:cs="Arial"/>
          <w:color w:val="000000"/>
          <w:kern w:val="0"/>
          <w:szCs w:val="24"/>
          <w:lang w:eastAsia="ja-JP"/>
          <w14:ligatures w14:val="none"/>
        </w:rPr>
        <w:tab/>
        <w:t>________________________________</w:t>
      </w:r>
    </w:p>
    <w:p w14:paraId="75798F4B" w14:textId="77777777" w:rsidR="00761F0B" w:rsidRPr="00761F0B" w:rsidRDefault="00761F0B" w:rsidP="00761F0B">
      <w:pPr>
        <w:spacing w:after="200" w:line="360" w:lineRule="auto"/>
        <w:rPr>
          <w:rFonts w:eastAsia="Calibri" w:cs="Arial"/>
          <w:color w:val="000000"/>
          <w:kern w:val="0"/>
          <w:szCs w:val="24"/>
          <w:lang w:eastAsia="ja-JP"/>
          <w14:ligatures w14:val="none"/>
        </w:rPr>
      </w:pPr>
      <w:r w:rsidRPr="00761F0B">
        <w:rPr>
          <w:rFonts w:eastAsia="Calibri" w:cs="Arial"/>
          <w:color w:val="000000"/>
          <w:kern w:val="0"/>
          <w:szCs w:val="24"/>
          <w:highlight w:val="yellow"/>
          <w:lang w:eastAsia="ja-JP"/>
          <w14:ligatures w14:val="none"/>
        </w:rPr>
        <w:t>[angiv navn og bestyrelsespost]</w:t>
      </w:r>
      <w:r w:rsidRPr="00761F0B">
        <w:rPr>
          <w:rFonts w:eastAsia="Calibri" w:cs="Arial"/>
          <w:color w:val="000000"/>
          <w:kern w:val="0"/>
          <w:szCs w:val="24"/>
          <w:lang w:eastAsia="ja-JP"/>
          <w14:ligatures w14:val="none"/>
        </w:rPr>
        <w:tab/>
      </w:r>
      <w:r w:rsidRPr="00761F0B">
        <w:rPr>
          <w:rFonts w:eastAsia="Calibri" w:cs="Arial"/>
          <w:color w:val="000000"/>
          <w:kern w:val="0"/>
          <w:szCs w:val="24"/>
          <w:lang w:eastAsia="ja-JP"/>
          <w14:ligatures w14:val="none"/>
        </w:rPr>
        <w:tab/>
      </w:r>
      <w:r w:rsidRPr="00761F0B">
        <w:rPr>
          <w:rFonts w:eastAsia="Calibri" w:cs="Arial"/>
          <w:color w:val="000000"/>
          <w:kern w:val="0"/>
          <w:szCs w:val="24"/>
          <w:highlight w:val="yellow"/>
          <w:lang w:eastAsia="ja-JP"/>
          <w14:ligatures w14:val="none"/>
        </w:rPr>
        <w:t>[angiv navn og bestyrelsespost]</w:t>
      </w:r>
    </w:p>
    <w:p w14:paraId="537B20DD" w14:textId="77777777" w:rsidR="00761F0B" w:rsidRPr="00761F0B" w:rsidRDefault="00761F0B" w:rsidP="00761F0B">
      <w:pPr>
        <w:spacing w:after="200" w:line="360" w:lineRule="auto"/>
        <w:rPr>
          <w:rFonts w:eastAsia="Calibri" w:cs="Arial"/>
          <w:color w:val="000000"/>
          <w:kern w:val="0"/>
          <w:szCs w:val="24"/>
          <w:lang w:eastAsia="ja-JP"/>
          <w14:ligatures w14:val="none"/>
        </w:rPr>
      </w:pPr>
      <w:r w:rsidRPr="00761F0B">
        <w:rPr>
          <w:rFonts w:eastAsia="Calibri" w:cs="Arial"/>
          <w:color w:val="000000"/>
          <w:kern w:val="0"/>
          <w:szCs w:val="24"/>
          <w:lang w:eastAsia="ja-JP"/>
          <w14:ligatures w14:val="none"/>
        </w:rPr>
        <w:t>________________________________</w:t>
      </w:r>
      <w:r w:rsidRPr="00761F0B">
        <w:rPr>
          <w:rFonts w:eastAsia="Calibri" w:cs="Arial"/>
          <w:color w:val="000000"/>
          <w:kern w:val="0"/>
          <w:szCs w:val="24"/>
          <w:lang w:eastAsia="ja-JP"/>
          <w14:ligatures w14:val="none"/>
        </w:rPr>
        <w:tab/>
        <w:t>________________________________</w:t>
      </w:r>
      <w:r w:rsidRPr="00761F0B">
        <w:rPr>
          <w:rFonts w:eastAsia="Calibri" w:cs="Arial"/>
          <w:color w:val="000000"/>
          <w:kern w:val="0"/>
          <w:szCs w:val="24"/>
          <w:lang w:eastAsia="ja-JP"/>
          <w14:ligatures w14:val="none"/>
        </w:rPr>
        <w:tab/>
      </w:r>
      <w:r w:rsidRPr="00761F0B">
        <w:rPr>
          <w:rFonts w:eastAsia="Calibri" w:cs="Arial"/>
          <w:color w:val="000000"/>
          <w:kern w:val="0"/>
          <w:szCs w:val="24"/>
          <w:lang w:eastAsia="ja-JP"/>
          <w14:ligatures w14:val="none"/>
        </w:rPr>
        <w:tab/>
      </w:r>
    </w:p>
    <w:p w14:paraId="35A8986D" w14:textId="77777777" w:rsidR="00761F0B" w:rsidRPr="00761F0B" w:rsidRDefault="00761F0B" w:rsidP="00761F0B">
      <w:pPr>
        <w:suppressAutoHyphens/>
        <w:autoSpaceDN w:val="0"/>
        <w:spacing w:line="256" w:lineRule="auto"/>
        <w:textAlignment w:val="baseline"/>
        <w:rPr>
          <w:rFonts w:eastAsia="Calibri" w:cs="Arial"/>
          <w:color w:val="000000"/>
          <w:kern w:val="0"/>
          <w:szCs w:val="24"/>
          <w:lang w:eastAsia="ja-JP"/>
          <w14:ligatures w14:val="none"/>
        </w:rPr>
      </w:pPr>
      <w:r w:rsidRPr="00761F0B">
        <w:rPr>
          <w:rFonts w:eastAsia="Calibri" w:cs="Arial"/>
          <w:color w:val="000000"/>
          <w:kern w:val="0"/>
          <w:szCs w:val="24"/>
          <w:highlight w:val="yellow"/>
          <w:lang w:eastAsia="ja-JP"/>
          <w14:ligatures w14:val="none"/>
        </w:rPr>
        <w:t>[angiv navn og bestyrelsespost]</w:t>
      </w:r>
      <w:r w:rsidRPr="00761F0B">
        <w:rPr>
          <w:rFonts w:eastAsia="Calibri" w:cs="Arial"/>
          <w:color w:val="000000"/>
          <w:kern w:val="0"/>
          <w:szCs w:val="24"/>
          <w:lang w:eastAsia="ja-JP"/>
          <w14:ligatures w14:val="none"/>
        </w:rPr>
        <w:t xml:space="preserve"> </w:t>
      </w:r>
      <w:r w:rsidRPr="00761F0B">
        <w:rPr>
          <w:rFonts w:eastAsia="Calibri" w:cs="Arial"/>
          <w:color w:val="000000"/>
          <w:kern w:val="0"/>
          <w:szCs w:val="24"/>
          <w:lang w:eastAsia="ja-JP"/>
          <w14:ligatures w14:val="none"/>
        </w:rPr>
        <w:tab/>
      </w:r>
      <w:r w:rsidRPr="00761F0B">
        <w:rPr>
          <w:rFonts w:eastAsia="Calibri" w:cs="Arial"/>
          <w:color w:val="000000"/>
          <w:kern w:val="0"/>
          <w:szCs w:val="24"/>
          <w:lang w:eastAsia="ja-JP"/>
          <w14:ligatures w14:val="none"/>
        </w:rPr>
        <w:tab/>
      </w:r>
      <w:r w:rsidRPr="00761F0B">
        <w:rPr>
          <w:rFonts w:eastAsia="Calibri" w:cs="Arial"/>
          <w:color w:val="000000"/>
          <w:kern w:val="0"/>
          <w:szCs w:val="24"/>
          <w:highlight w:val="yellow"/>
          <w:lang w:eastAsia="ja-JP"/>
          <w14:ligatures w14:val="none"/>
        </w:rPr>
        <w:t>[angiv navn og bestyrelsespost]</w:t>
      </w:r>
    </w:p>
    <w:p w14:paraId="0676990A" w14:textId="1FEC54C8" w:rsidR="00761F0B" w:rsidRDefault="00761F0B" w:rsidP="00761F0B">
      <w:pPr>
        <w:rPr>
          <w:rFonts w:eastAsia="Calibri" w:cs="Arial"/>
          <w:color w:val="000000"/>
          <w:kern w:val="0"/>
          <w:szCs w:val="24"/>
          <w:lang w:eastAsia="ja-JP"/>
          <w14:ligatures w14:val="none"/>
        </w:rPr>
      </w:pPr>
      <w:r w:rsidRPr="00761F0B">
        <w:rPr>
          <w:rFonts w:eastAsia="Calibri" w:cs="Arial"/>
          <w:color w:val="000000"/>
          <w:kern w:val="0"/>
          <w:szCs w:val="24"/>
          <w:lang w:eastAsia="ja-JP"/>
          <w14:ligatures w14:val="none"/>
        </w:rPr>
        <w:t>________________________________</w:t>
      </w:r>
      <w:r w:rsidRPr="00761F0B">
        <w:rPr>
          <w:rFonts w:eastAsia="Calibri" w:cs="Arial"/>
          <w:color w:val="000000"/>
          <w:kern w:val="0"/>
          <w:szCs w:val="24"/>
          <w:lang w:eastAsia="ja-JP"/>
          <w14:ligatures w14:val="none"/>
        </w:rPr>
        <w:tab/>
        <w:t>________________________________</w:t>
      </w:r>
      <w:r w:rsidRPr="00761F0B">
        <w:rPr>
          <w:rFonts w:eastAsia="Calibri" w:cs="Arial"/>
          <w:color w:val="000000"/>
          <w:kern w:val="0"/>
          <w:szCs w:val="24"/>
          <w:lang w:eastAsia="ja-JP"/>
          <w14:ligatures w14:val="none"/>
        </w:rPr>
        <w:tab/>
      </w:r>
    </w:p>
    <w:p w14:paraId="39929ABB" w14:textId="77777777" w:rsidR="00625107" w:rsidRDefault="00625107" w:rsidP="00761F0B">
      <w:pPr>
        <w:rPr>
          <w:rFonts w:eastAsia="Calibri" w:cs="Arial"/>
          <w:color w:val="000000"/>
          <w:kern w:val="0"/>
          <w:szCs w:val="24"/>
          <w:lang w:eastAsia="ja-JP"/>
          <w14:ligatures w14:val="none"/>
        </w:rPr>
      </w:pPr>
    </w:p>
    <w:p w14:paraId="605D656D" w14:textId="77777777" w:rsidR="00625107" w:rsidRPr="00761F0B" w:rsidRDefault="00625107" w:rsidP="00761F0B">
      <w:pPr>
        <w:rPr>
          <w:rFonts w:cs="Arial"/>
          <w:szCs w:val="24"/>
          <w:lang w:eastAsia="da-DK"/>
        </w:rPr>
      </w:pPr>
    </w:p>
    <w:sectPr w:rsidR="00625107" w:rsidRPr="00761F0B" w:rsidSect="00C17379">
      <w:footerReference w:type="default" r:id="rId14"/>
      <w:pgSz w:w="11906" w:h="16838"/>
      <w:pgMar w:top="1701" w:right="1134" w:bottom="1701" w:left="1134"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964FA" w14:textId="77777777" w:rsidR="00C17379" w:rsidRDefault="00C17379" w:rsidP="00264280">
      <w:pPr>
        <w:spacing w:after="0" w:line="240" w:lineRule="auto"/>
      </w:pPr>
      <w:r>
        <w:separator/>
      </w:r>
    </w:p>
  </w:endnote>
  <w:endnote w:type="continuationSeparator" w:id="0">
    <w:p w14:paraId="0D6F58D0" w14:textId="77777777" w:rsidR="00C17379" w:rsidRDefault="00C17379" w:rsidP="00264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020868"/>
      <w:docPartObj>
        <w:docPartGallery w:val="Page Numbers (Bottom of Page)"/>
        <w:docPartUnique/>
      </w:docPartObj>
    </w:sdtPr>
    <w:sdtContent>
      <w:p w14:paraId="28C8F8B4" w14:textId="0981E91A" w:rsidR="000E79A0" w:rsidRDefault="00C40F90" w:rsidP="000E79A0">
        <w:pPr>
          <w:pStyle w:val="Sidefod"/>
          <w:spacing w:before="240"/>
          <w:jc w:val="right"/>
        </w:pPr>
        <w:r>
          <w:rPr>
            <w:rFonts w:ascii="Arial Nova" w:eastAsia="Times New Roman" w:hAnsi="Arial Nova" w:cs="Arial"/>
            <w:noProof/>
            <w:color w:val="000000"/>
            <w:kern w:val="0"/>
            <w:szCs w:val="24"/>
            <w:lang w:eastAsia="da-DK"/>
          </w:rPr>
          <w:drawing>
            <wp:anchor distT="0" distB="0" distL="114300" distR="114300" simplePos="0" relativeHeight="251659264" behindDoc="0" locked="0" layoutInCell="1" allowOverlap="1" wp14:anchorId="009B4346" wp14:editId="7DA10191">
              <wp:simplePos x="0" y="0"/>
              <wp:positionH relativeFrom="margin">
                <wp:posOffset>8255</wp:posOffset>
              </wp:positionH>
              <wp:positionV relativeFrom="bottomMargin">
                <wp:posOffset>170444</wp:posOffset>
              </wp:positionV>
              <wp:extent cx="1428750" cy="409575"/>
              <wp:effectExtent l="0" t="0" r="0" b="9525"/>
              <wp:wrapNone/>
              <wp:docPr id="201975162" name="Grafik 201975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769009" name="Grafik 193476900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28750" cy="409575"/>
                      </a:xfrm>
                      <a:prstGeom prst="rect">
                        <a:avLst/>
                      </a:prstGeom>
                    </pic:spPr>
                  </pic:pic>
                </a:graphicData>
              </a:graphic>
            </wp:anchor>
          </w:drawing>
        </w:r>
      </w:p>
      <w:p w14:paraId="3A8ACEE3" w14:textId="7B29B140" w:rsidR="00C8272F" w:rsidRDefault="00C8272F" w:rsidP="000E79A0">
        <w:pPr>
          <w:pStyle w:val="Sidefod"/>
          <w:spacing w:before="240"/>
          <w:jc w:val="right"/>
        </w:pPr>
        <w:r>
          <w:fldChar w:fldCharType="begin"/>
        </w:r>
        <w:r>
          <w:instrText>PAGE   \* MERGEFORMAT</w:instrText>
        </w:r>
        <w:r>
          <w:fldChar w:fldCharType="separate"/>
        </w:r>
        <w:r>
          <w:t>2</w:t>
        </w:r>
        <w:r>
          <w:fldChar w:fldCharType="end"/>
        </w:r>
      </w:p>
    </w:sdtContent>
  </w:sdt>
  <w:p w14:paraId="32F2975A" w14:textId="238B8570" w:rsidR="00997197" w:rsidRDefault="0099719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70C12" w14:textId="77777777" w:rsidR="00C17379" w:rsidRDefault="00C17379" w:rsidP="00264280">
      <w:pPr>
        <w:spacing w:after="0" w:line="240" w:lineRule="auto"/>
      </w:pPr>
      <w:r>
        <w:separator/>
      </w:r>
    </w:p>
  </w:footnote>
  <w:footnote w:type="continuationSeparator" w:id="0">
    <w:p w14:paraId="5274E857" w14:textId="77777777" w:rsidR="00C17379" w:rsidRDefault="00C17379" w:rsidP="00264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6009"/>
    <w:multiLevelType w:val="multilevel"/>
    <w:tmpl w:val="5062423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 w15:restartNumberingAfterBreak="0">
    <w:nsid w:val="380B4A54"/>
    <w:multiLevelType w:val="hybridMultilevel"/>
    <w:tmpl w:val="6C0A37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91C2BBB"/>
    <w:multiLevelType w:val="hybridMultilevel"/>
    <w:tmpl w:val="B6D488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2E34F89"/>
    <w:multiLevelType w:val="hybridMultilevel"/>
    <w:tmpl w:val="08701F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5B337F31"/>
    <w:multiLevelType w:val="hybridMultilevel"/>
    <w:tmpl w:val="BAB06B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24F2A7B"/>
    <w:multiLevelType w:val="hybridMultilevel"/>
    <w:tmpl w:val="70E6B21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64E02808"/>
    <w:multiLevelType w:val="hybridMultilevel"/>
    <w:tmpl w:val="81F8AA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1232509"/>
    <w:multiLevelType w:val="hybridMultilevel"/>
    <w:tmpl w:val="40A43B6E"/>
    <w:lvl w:ilvl="0" w:tplc="56185EC6">
      <w:start w:val="1"/>
      <w:numFmt w:val="decimal"/>
      <w:lvlText w:val="%1."/>
      <w:lvlJc w:val="left"/>
      <w:pPr>
        <w:ind w:left="720" w:hanging="720"/>
      </w:pPr>
      <w:rPr>
        <w:rFonts w:cstheme="majorBidi"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7FEF48F4"/>
    <w:multiLevelType w:val="hybridMultilevel"/>
    <w:tmpl w:val="00367EF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1977178379">
    <w:abstractNumId w:val="6"/>
  </w:num>
  <w:num w:numId="2" w16cid:durableId="1525971767">
    <w:abstractNumId w:val="2"/>
  </w:num>
  <w:num w:numId="3" w16cid:durableId="986276689">
    <w:abstractNumId w:val="4"/>
  </w:num>
  <w:num w:numId="4" w16cid:durableId="371737283">
    <w:abstractNumId w:val="0"/>
  </w:num>
  <w:num w:numId="5" w16cid:durableId="2100175019">
    <w:abstractNumId w:val="8"/>
  </w:num>
  <w:num w:numId="6" w16cid:durableId="1463771890">
    <w:abstractNumId w:val="1"/>
  </w:num>
  <w:num w:numId="7" w16cid:durableId="1390112813">
    <w:abstractNumId w:val="3"/>
  </w:num>
  <w:num w:numId="8" w16cid:durableId="2115007843">
    <w:abstractNumId w:val="7"/>
  </w:num>
  <w:num w:numId="9" w16cid:durableId="662465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280"/>
    <w:rsid w:val="00033F11"/>
    <w:rsid w:val="000E79A0"/>
    <w:rsid w:val="001350C6"/>
    <w:rsid w:val="001B7B09"/>
    <w:rsid w:val="001E21C3"/>
    <w:rsid w:val="001F4BD5"/>
    <w:rsid w:val="00207A28"/>
    <w:rsid w:val="0024714E"/>
    <w:rsid w:val="00264280"/>
    <w:rsid w:val="00271C54"/>
    <w:rsid w:val="00282155"/>
    <w:rsid w:val="00287FA7"/>
    <w:rsid w:val="00292C24"/>
    <w:rsid w:val="002A2472"/>
    <w:rsid w:val="003E0C75"/>
    <w:rsid w:val="00413F76"/>
    <w:rsid w:val="00423324"/>
    <w:rsid w:val="004609D4"/>
    <w:rsid w:val="00477C12"/>
    <w:rsid w:val="004E33F4"/>
    <w:rsid w:val="0059778E"/>
    <w:rsid w:val="00625107"/>
    <w:rsid w:val="006448ED"/>
    <w:rsid w:val="0067367B"/>
    <w:rsid w:val="006A3090"/>
    <w:rsid w:val="007108B1"/>
    <w:rsid w:val="007275E9"/>
    <w:rsid w:val="0073365A"/>
    <w:rsid w:val="00761F0B"/>
    <w:rsid w:val="007B6224"/>
    <w:rsid w:val="0085684F"/>
    <w:rsid w:val="008C7D2E"/>
    <w:rsid w:val="008D2A44"/>
    <w:rsid w:val="008F7BAE"/>
    <w:rsid w:val="0094346D"/>
    <w:rsid w:val="00997197"/>
    <w:rsid w:val="00A077DD"/>
    <w:rsid w:val="00A112F1"/>
    <w:rsid w:val="00A87C5E"/>
    <w:rsid w:val="00A937BE"/>
    <w:rsid w:val="00B20D67"/>
    <w:rsid w:val="00B8331D"/>
    <w:rsid w:val="00BD14CA"/>
    <w:rsid w:val="00BE12F7"/>
    <w:rsid w:val="00C17379"/>
    <w:rsid w:val="00C40F90"/>
    <w:rsid w:val="00C631F4"/>
    <w:rsid w:val="00C8272F"/>
    <w:rsid w:val="00C90CE6"/>
    <w:rsid w:val="00CF57AD"/>
    <w:rsid w:val="00D52E55"/>
    <w:rsid w:val="00D92462"/>
    <w:rsid w:val="00DC1A98"/>
    <w:rsid w:val="00DD307B"/>
    <w:rsid w:val="00E105AB"/>
    <w:rsid w:val="00E51C2C"/>
    <w:rsid w:val="00E66C9D"/>
    <w:rsid w:val="00F109BD"/>
    <w:rsid w:val="00FC37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A027D"/>
  <w15:chartTrackingRefBased/>
  <w15:docId w15:val="{6E8B5AF1-537B-4E4C-B050-12A6BB79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3F4"/>
    <w:rPr>
      <w:rFonts w:ascii="Arial" w:hAnsi="Arial"/>
    </w:rPr>
  </w:style>
  <w:style w:type="paragraph" w:styleId="Overskrift1">
    <w:name w:val="heading 1"/>
    <w:basedOn w:val="Normal"/>
    <w:next w:val="Normal"/>
    <w:link w:val="Overskrift1Tegn"/>
    <w:uiPriority w:val="9"/>
    <w:qFormat/>
    <w:rsid w:val="00625107"/>
    <w:pPr>
      <w:keepNext/>
      <w:keepLines/>
      <w:spacing w:before="240" w:after="0"/>
      <w:outlineLvl w:val="0"/>
    </w:pPr>
    <w:rPr>
      <w:rFonts w:ascii="Arial Nova" w:eastAsiaTheme="majorEastAsia" w:hAnsi="Arial Nova" w:cstheme="majorBidi"/>
      <w:b/>
      <w:color w:val="008575" w:themeColor="text2"/>
      <w:sz w:val="32"/>
      <w:szCs w:val="32"/>
    </w:rPr>
  </w:style>
  <w:style w:type="paragraph" w:styleId="Overskrift2">
    <w:name w:val="heading 2"/>
    <w:basedOn w:val="Normal"/>
    <w:next w:val="Normal"/>
    <w:link w:val="Overskrift2Tegn"/>
    <w:uiPriority w:val="9"/>
    <w:semiHidden/>
    <w:unhideWhenUsed/>
    <w:qFormat/>
    <w:rsid w:val="00D52E55"/>
    <w:pPr>
      <w:keepNext/>
      <w:keepLines/>
      <w:spacing w:before="40" w:after="0"/>
      <w:outlineLvl w:val="1"/>
    </w:pPr>
    <w:rPr>
      <w:rFonts w:asciiTheme="majorHAnsi" w:eastAsiaTheme="majorEastAsia" w:hAnsiTheme="majorHAnsi" w:cstheme="majorBidi"/>
      <w:color w:val="83B95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264280"/>
    <w:pPr>
      <w:suppressAutoHyphens/>
      <w:autoSpaceDN w:val="0"/>
      <w:spacing w:after="0" w:line="240" w:lineRule="auto"/>
      <w:contextualSpacing/>
      <w:textAlignment w:val="baseline"/>
    </w:pPr>
    <w:rPr>
      <w:rFonts w:asciiTheme="majorHAnsi" w:eastAsiaTheme="majorEastAsia" w:hAnsiTheme="majorHAnsi" w:cstheme="majorBidi"/>
      <w:spacing w:val="-10"/>
      <w:kern w:val="28"/>
      <w:sz w:val="56"/>
      <w:szCs w:val="56"/>
      <w14:ligatures w14:val="none"/>
    </w:rPr>
  </w:style>
  <w:style w:type="character" w:customStyle="1" w:styleId="TitelTegn">
    <w:name w:val="Titel Tegn"/>
    <w:basedOn w:val="Standardskrifttypeiafsnit"/>
    <w:link w:val="Titel"/>
    <w:uiPriority w:val="10"/>
    <w:rsid w:val="00264280"/>
    <w:rPr>
      <w:rFonts w:asciiTheme="majorHAnsi" w:eastAsiaTheme="majorEastAsia" w:hAnsiTheme="majorHAnsi" w:cstheme="majorBidi"/>
      <w:spacing w:val="-10"/>
      <w:kern w:val="28"/>
      <w:sz w:val="56"/>
      <w:szCs w:val="56"/>
      <w14:ligatures w14:val="none"/>
    </w:rPr>
  </w:style>
  <w:style w:type="paragraph" w:styleId="Sidehoved">
    <w:name w:val="header"/>
    <w:basedOn w:val="Normal"/>
    <w:link w:val="SidehovedTegn"/>
    <w:uiPriority w:val="99"/>
    <w:unhideWhenUsed/>
    <w:rsid w:val="0026428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64280"/>
  </w:style>
  <w:style w:type="paragraph" w:styleId="Sidefod">
    <w:name w:val="footer"/>
    <w:basedOn w:val="Normal"/>
    <w:link w:val="SidefodTegn"/>
    <w:uiPriority w:val="99"/>
    <w:unhideWhenUsed/>
    <w:rsid w:val="0026428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64280"/>
  </w:style>
  <w:style w:type="character" w:customStyle="1" w:styleId="Overskrift1Tegn">
    <w:name w:val="Overskrift 1 Tegn"/>
    <w:basedOn w:val="Standardskrifttypeiafsnit"/>
    <w:link w:val="Overskrift1"/>
    <w:uiPriority w:val="9"/>
    <w:rsid w:val="00625107"/>
    <w:rPr>
      <w:rFonts w:ascii="Arial Nova" w:eastAsiaTheme="majorEastAsia" w:hAnsi="Arial Nova" w:cstheme="majorBidi"/>
      <w:b/>
      <w:color w:val="008575" w:themeColor="text2"/>
      <w:sz w:val="32"/>
      <w:szCs w:val="32"/>
    </w:rPr>
  </w:style>
  <w:style w:type="paragraph" w:styleId="Overskrift">
    <w:name w:val="TOC Heading"/>
    <w:basedOn w:val="Overskrift1"/>
    <w:next w:val="Normal"/>
    <w:uiPriority w:val="39"/>
    <w:unhideWhenUsed/>
    <w:qFormat/>
    <w:rsid w:val="00997197"/>
    <w:pPr>
      <w:outlineLvl w:val="9"/>
    </w:pPr>
    <w:rPr>
      <w:kern w:val="0"/>
      <w:lang w:eastAsia="da-DK"/>
      <w14:ligatures w14:val="none"/>
    </w:rPr>
  </w:style>
  <w:style w:type="paragraph" w:styleId="Indholdsfortegnelse1">
    <w:name w:val="toc 1"/>
    <w:basedOn w:val="Normal"/>
    <w:next w:val="Normal"/>
    <w:link w:val="Indholdsfortegnelse1Tegn"/>
    <w:autoRedefine/>
    <w:uiPriority w:val="39"/>
    <w:unhideWhenUsed/>
    <w:rsid w:val="00D52E55"/>
    <w:pPr>
      <w:spacing w:after="100"/>
    </w:pPr>
  </w:style>
  <w:style w:type="character" w:styleId="Hyperlink">
    <w:name w:val="Hyperlink"/>
    <w:basedOn w:val="Standardskrifttypeiafsnit"/>
    <w:uiPriority w:val="99"/>
    <w:unhideWhenUsed/>
    <w:rsid w:val="00D52E55"/>
    <w:rPr>
      <w:color w:val="6CB43F" w:themeColor="hyperlink"/>
      <w:u w:val="single"/>
    </w:rPr>
  </w:style>
  <w:style w:type="character" w:customStyle="1" w:styleId="Overskrift2Tegn">
    <w:name w:val="Overskrift 2 Tegn"/>
    <w:basedOn w:val="Standardskrifttypeiafsnit"/>
    <w:link w:val="Overskrift2"/>
    <w:uiPriority w:val="9"/>
    <w:semiHidden/>
    <w:rsid w:val="00D52E55"/>
    <w:rPr>
      <w:rFonts w:asciiTheme="majorHAnsi" w:eastAsiaTheme="majorEastAsia" w:hAnsiTheme="majorHAnsi" w:cstheme="majorBidi"/>
      <w:color w:val="83B956" w:themeColor="accent1" w:themeShade="BF"/>
      <w:sz w:val="26"/>
      <w:szCs w:val="26"/>
    </w:rPr>
  </w:style>
  <w:style w:type="paragraph" w:styleId="Listeafsnit">
    <w:name w:val="List Paragraph"/>
    <w:basedOn w:val="Normal"/>
    <w:uiPriority w:val="34"/>
    <w:qFormat/>
    <w:rsid w:val="00F109BD"/>
    <w:pPr>
      <w:suppressAutoHyphens/>
      <w:autoSpaceDN w:val="0"/>
      <w:spacing w:line="256" w:lineRule="auto"/>
      <w:ind w:left="720"/>
      <w:contextualSpacing/>
      <w:textAlignment w:val="baseline"/>
    </w:pPr>
    <w:rPr>
      <w:rFonts w:eastAsia="Calibri" w:cs="Times New Roman"/>
      <w:kern w:val="0"/>
      <w14:ligatures w14:val="none"/>
    </w:rPr>
  </w:style>
  <w:style w:type="character" w:styleId="Svagfremhvning">
    <w:name w:val="Subtle Emphasis"/>
    <w:basedOn w:val="Standardskrifttypeiafsnit"/>
    <w:uiPriority w:val="19"/>
    <w:qFormat/>
    <w:rsid w:val="00761F0B"/>
    <w:rPr>
      <w:i/>
      <w:iCs/>
      <w:color w:val="404040" w:themeColor="text1" w:themeTint="BF"/>
    </w:rPr>
  </w:style>
  <w:style w:type="paragraph" w:customStyle="1" w:styleId="Indholdsfortegnelse">
    <w:name w:val="Indholdsfortegnelse"/>
    <w:basedOn w:val="Indholdsfortegnelse1"/>
    <w:next w:val="Indholdsfortegnelse1"/>
    <w:link w:val="IndholdsfortegnelseTegn"/>
    <w:qFormat/>
    <w:rsid w:val="00423324"/>
    <w:rPr>
      <w:rFonts w:eastAsiaTheme="majorEastAsia" w:cstheme="minorHAnsi"/>
      <w:bCs/>
      <w:color w:val="008575" w:themeColor="text2"/>
      <w:spacing w:val="-10"/>
      <w:kern w:val="28"/>
      <w14:ligatures w14:val="none"/>
    </w:rPr>
  </w:style>
  <w:style w:type="character" w:customStyle="1" w:styleId="Indholdsfortegnelse1Tegn">
    <w:name w:val="Indholdsfortegnelse 1 Tegn"/>
    <w:basedOn w:val="Standardskrifttypeiafsnit"/>
    <w:link w:val="Indholdsfortegnelse1"/>
    <w:uiPriority w:val="39"/>
    <w:rsid w:val="00423324"/>
    <w:rPr>
      <w:rFonts w:ascii="Arial" w:hAnsi="Arial"/>
    </w:rPr>
  </w:style>
  <w:style w:type="character" w:customStyle="1" w:styleId="IndholdsfortegnelseTegn">
    <w:name w:val="Indholdsfortegnelse Tegn"/>
    <w:basedOn w:val="Indholdsfortegnelse1Tegn"/>
    <w:link w:val="Indholdsfortegnelse"/>
    <w:rsid w:val="00423324"/>
    <w:rPr>
      <w:rFonts w:ascii="Arial" w:eastAsiaTheme="majorEastAsia" w:hAnsi="Arial" w:cstheme="minorHAnsi"/>
      <w:bCs/>
      <w:color w:val="008575" w:themeColor="text2"/>
      <w:spacing w:val="-10"/>
      <w:kern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Dansk Fjernvarme Standard 2023">
      <a:dk1>
        <a:sysClr val="windowText" lastClr="000000"/>
      </a:dk1>
      <a:lt1>
        <a:sysClr val="window" lastClr="FFFFFF"/>
      </a:lt1>
      <a:dk2>
        <a:srgbClr val="008575"/>
      </a:dk2>
      <a:lt2>
        <a:srgbClr val="D1E2E7"/>
      </a:lt2>
      <a:accent1>
        <a:srgbClr val="B3D497"/>
      </a:accent1>
      <a:accent2>
        <a:srgbClr val="6CB43F"/>
      </a:accent2>
      <a:accent3>
        <a:srgbClr val="008575"/>
      </a:accent3>
      <a:accent4>
        <a:srgbClr val="005958"/>
      </a:accent4>
      <a:accent5>
        <a:srgbClr val="003744"/>
      </a:accent5>
      <a:accent6>
        <a:srgbClr val="0082C8"/>
      </a:accent6>
      <a:hlink>
        <a:srgbClr val="6CB43F"/>
      </a:hlink>
      <a:folHlink>
        <a:srgbClr val="7DB8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1b7dd8-077f-4453-9438-4210714d1ab6" xsi:nil="true"/>
    <lcf76f155ced4ddcb4097134ff3c332f xmlns="69c65f7d-ad2d-40a4-a00f-10040c263088">
      <Terms xmlns="http://schemas.microsoft.com/office/infopath/2007/PartnerControls"/>
    </lcf76f155ced4ddcb4097134ff3c332f>
    <SharedWithUsers xmlns="a91b7dd8-077f-4453-9438-4210714d1ab6">
      <UserInfo>
        <DisplayName>Kim Behnke</DisplayName>
        <AccountId>61</AccountId>
        <AccountType/>
      </UserInfo>
      <UserInfo>
        <DisplayName>Susanne Fløjgaard</DisplayName>
        <AccountId>103</AccountId>
        <AccountType/>
      </UserInfo>
      <UserInfo>
        <DisplayName>Lisbeth Aagaard Mountfield</DisplayName>
        <AccountId>102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28BEFD8794C58449F637A932CF7D40B" ma:contentTypeVersion="17" ma:contentTypeDescription="Opret et nyt dokument." ma:contentTypeScope="" ma:versionID="a12c05c1e64fc897f0d8885488b15db3">
  <xsd:schema xmlns:xsd="http://www.w3.org/2001/XMLSchema" xmlns:xs="http://www.w3.org/2001/XMLSchema" xmlns:p="http://schemas.microsoft.com/office/2006/metadata/properties" xmlns:ns2="69c65f7d-ad2d-40a4-a00f-10040c263088" xmlns:ns3="a91b7dd8-077f-4453-9438-4210714d1ab6" targetNamespace="http://schemas.microsoft.com/office/2006/metadata/properties" ma:root="true" ma:fieldsID="63c387dbd3c20eccf27e4fa01c31933f" ns2:_="" ns3:_="">
    <xsd:import namespace="69c65f7d-ad2d-40a4-a00f-10040c263088"/>
    <xsd:import namespace="a91b7dd8-077f-4453-9438-4210714d1a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65f7d-ad2d-40a4-a00f-10040c263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c7341d0e-7d72-4e38-bada-3d63affbf5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1b7dd8-077f-4453-9438-4210714d1ab6"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0682ab4e-08a6-4102-b37f-b8745d5faa48}" ma:internalName="TaxCatchAll" ma:showField="CatchAllData" ma:web="a91b7dd8-077f-4453-9438-4210714d1a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AA310-570B-4199-9C3B-2B470EBC4A9D}">
  <ds:schemaRefs>
    <ds:schemaRef ds:uri="http://schemas.microsoft.com/office/2006/metadata/properties"/>
    <ds:schemaRef ds:uri="http://schemas.microsoft.com/office/infopath/2007/PartnerControls"/>
    <ds:schemaRef ds:uri="a91b7dd8-077f-4453-9438-4210714d1ab6"/>
    <ds:schemaRef ds:uri="69c65f7d-ad2d-40a4-a00f-10040c263088"/>
  </ds:schemaRefs>
</ds:datastoreItem>
</file>

<file path=customXml/itemProps2.xml><?xml version="1.0" encoding="utf-8"?>
<ds:datastoreItem xmlns:ds="http://schemas.openxmlformats.org/officeDocument/2006/customXml" ds:itemID="{CC76FC82-AED1-4812-844A-5607EA1C97CD}">
  <ds:schemaRefs>
    <ds:schemaRef ds:uri="http://schemas.openxmlformats.org/officeDocument/2006/bibliography"/>
  </ds:schemaRefs>
</ds:datastoreItem>
</file>

<file path=customXml/itemProps3.xml><?xml version="1.0" encoding="utf-8"?>
<ds:datastoreItem xmlns:ds="http://schemas.openxmlformats.org/officeDocument/2006/customXml" ds:itemID="{A17E191B-36EA-4D4B-B3EC-E1EC03FE3199}">
  <ds:schemaRefs>
    <ds:schemaRef ds:uri="http://schemas.microsoft.com/sharepoint/v3/contenttype/forms"/>
  </ds:schemaRefs>
</ds:datastoreItem>
</file>

<file path=customXml/itemProps4.xml><?xml version="1.0" encoding="utf-8"?>
<ds:datastoreItem xmlns:ds="http://schemas.openxmlformats.org/officeDocument/2006/customXml" ds:itemID="{393D5EF7-413F-43BF-91E6-2F9F4FFA0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65f7d-ad2d-40a4-a00f-10040c263088"/>
    <ds:schemaRef ds:uri="a91b7dd8-077f-4453-9438-4210714d1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2289</Words>
  <Characters>13969</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Lennie Harder</dc:creator>
  <cp:keywords/>
  <dc:description/>
  <cp:lastModifiedBy>Kim Behnke</cp:lastModifiedBy>
  <cp:revision>3</cp:revision>
  <dcterms:created xsi:type="dcterms:W3CDTF">2023-11-29T08:40:00Z</dcterms:created>
  <dcterms:modified xsi:type="dcterms:W3CDTF">2024-01-10T10:16:00Z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0x010100C28BEFD8794C58449F637A932CF7D40B</vt:lpwstr>
  </property>
  <property fmtid="{D5CDD505-2E9C-101B-9397-08002B2CF9AE}" pid="3" name="MediaServiceImageTags">
    <vt:lpwstr/>
  </property>
</Properties>
</file>